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中国（河南）自由贸易试验区郑州片区金水区块</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产业扶持专项资金申报承诺书</w:t>
      </w:r>
    </w:p>
    <w:tbl>
      <w:tblPr>
        <w:tblStyle w:val="3"/>
        <w:tblpPr w:leftFromText="180" w:rightFromText="180" w:vertAnchor="text" w:horzAnchor="page" w:tblpX="1909" w:tblpY="15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44"/>
        <w:gridCol w:w="5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2644" w:type="dxa"/>
            <w:vAlign w:val="center"/>
          </w:tcPr>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0"/>
                <w:szCs w:val="30"/>
                <w:vertAlign w:val="baseline"/>
                <w:lang w:eastAsia="zh-CN"/>
              </w:rPr>
              <w:t>申报单位名称</w:t>
            </w:r>
          </w:p>
        </w:tc>
        <w:tc>
          <w:tcPr>
            <w:tcW w:w="5695" w:type="dxa"/>
            <w:vAlign w:val="center"/>
          </w:tcPr>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6" w:hRule="atLeast"/>
        </w:trPr>
        <w:tc>
          <w:tcPr>
            <w:tcW w:w="8339" w:type="dxa"/>
            <w:gridSpan w:val="2"/>
            <w:vAlign w:val="top"/>
          </w:tcPr>
          <w:p>
            <w:pPr>
              <w:keepNext w:val="0"/>
              <w:keepLines w:val="0"/>
              <w:pageBreakBefore w:val="0"/>
              <w:widowControl w:val="0"/>
              <w:kinsoku/>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本单位（本人）郑重承诺：</w:t>
            </w:r>
          </w:p>
          <w:p>
            <w:pPr>
              <w:keepNext w:val="0"/>
              <w:keepLines w:val="0"/>
              <w:pageBreakBefore w:val="0"/>
              <w:widowControl w:val="0"/>
              <w:kinsoku/>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一、本单位及本单位法人、股东、实际控制人、实际受益人无犯罪记录、无不良信用记录；</w:t>
            </w:r>
          </w:p>
          <w:p>
            <w:pPr>
              <w:keepNext w:val="0"/>
              <w:keepLines w:val="0"/>
              <w:pageBreakBefore w:val="0"/>
              <w:widowControl w:val="0"/>
              <w:kinsoku/>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二、递交申报中国（河南）自由贸易试验区郑州片区金水区块产业扶持专项资金的全部材料真实、有效、无误；</w:t>
            </w:r>
          </w:p>
          <w:p>
            <w:pPr>
              <w:keepNext w:val="0"/>
              <w:keepLines w:val="0"/>
              <w:pageBreakBefore w:val="0"/>
              <w:widowControl w:val="0"/>
              <w:kinsoku/>
              <w:overflowPunct/>
              <w:topLinePunct w:val="0"/>
              <w:autoSpaceDE/>
              <w:autoSpaceDN/>
              <w:bidi w:val="0"/>
              <w:adjustRightInd/>
              <w:snapToGrid/>
              <w:spacing w:line="560" w:lineRule="exact"/>
              <w:ind w:firstLine="560" w:firstLineChars="200"/>
              <w:jc w:val="both"/>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三、本单位在金水自贸区块办理工商注册和税务登记，有健全的财务制度，实行独立核算的企业、机构和各类人才（团队）；</w:t>
            </w:r>
          </w:p>
          <w:p>
            <w:pPr>
              <w:keepNext w:val="0"/>
              <w:keepLines w:val="0"/>
              <w:pageBreakBefore w:val="0"/>
              <w:widowControl w:val="0"/>
              <w:kinsoku/>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eastAsia="zh-CN"/>
              </w:rPr>
              <w:t>四、自享受专项资金之日起，</w:t>
            </w:r>
            <w:r>
              <w:rPr>
                <w:rFonts w:hint="eastAsia" w:ascii="仿宋_GB2312" w:hAnsi="仿宋_GB2312" w:eastAsia="仿宋_GB2312" w:cs="仿宋_GB2312"/>
                <w:sz w:val="28"/>
                <w:szCs w:val="28"/>
                <w:vertAlign w:val="baseline"/>
                <w:lang w:val="en-US" w:eastAsia="zh-CN"/>
              </w:rPr>
              <w:t>五年内不迁离注册地、不减少注册资本、不改变在金水自贸区块的纳税义务。</w:t>
            </w:r>
            <w:bookmarkStart w:id="0" w:name="_GoBack"/>
            <w:bookmarkEnd w:id="0"/>
          </w:p>
          <w:p>
            <w:pPr>
              <w:keepNext w:val="0"/>
              <w:keepLines w:val="0"/>
              <w:pageBreakBefore w:val="0"/>
              <w:widowControl w:val="0"/>
              <w:kinsoku/>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val="en-US" w:eastAsia="zh-CN"/>
              </w:rPr>
              <w:t>五、保证专项资金的使用符合要求，</w:t>
            </w:r>
            <w:r>
              <w:rPr>
                <w:rFonts w:hint="eastAsia" w:ascii="仿宋_GB2312" w:hAnsi="仿宋_GB2312" w:eastAsia="仿宋_GB2312" w:cs="仿宋_GB2312"/>
                <w:sz w:val="28"/>
                <w:szCs w:val="28"/>
                <w:vertAlign w:val="baseline"/>
                <w:lang w:eastAsia="zh-CN"/>
              </w:rPr>
              <w:t>自觉接受并积极配合政府有关单位对专项资金的审计等工作。</w:t>
            </w:r>
          </w:p>
          <w:p>
            <w:pPr>
              <w:keepNext w:val="0"/>
              <w:keepLines w:val="0"/>
              <w:pageBreakBefore w:val="0"/>
              <w:widowControl w:val="0"/>
              <w:kinsoku/>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8"/>
                <w:szCs w:val="28"/>
                <w:vertAlign w:val="baseline"/>
                <w:lang w:eastAsia="zh-CN"/>
              </w:rPr>
            </w:pPr>
          </w:p>
          <w:p>
            <w:pPr>
              <w:keepNext w:val="0"/>
              <w:keepLines w:val="0"/>
              <w:pageBreakBefore w:val="0"/>
              <w:widowControl w:val="0"/>
              <w:kinsoku/>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8"/>
                <w:szCs w:val="28"/>
                <w:vertAlign w:val="baseline"/>
                <w:lang w:eastAsia="zh-CN"/>
              </w:rPr>
            </w:pPr>
          </w:p>
          <w:p>
            <w:pPr>
              <w:keepNext w:val="0"/>
              <w:keepLines w:val="0"/>
              <w:pageBreakBefore w:val="0"/>
              <w:widowControl w:val="0"/>
              <w:kinsoku/>
              <w:wordWrap w:val="0"/>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法人代表签字：</w:t>
            </w:r>
          </w:p>
          <w:p>
            <w:pPr>
              <w:keepNext w:val="0"/>
              <w:keepLines w:val="0"/>
              <w:pageBreakBefore w:val="0"/>
              <w:widowControl w:val="0"/>
              <w:kinsoku/>
              <w:wordWrap w:val="0"/>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             （单位公章）</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vertAlign w:val="baseline"/>
                <w:lang w:val="en-US" w:eastAsia="zh-CN"/>
              </w:rPr>
            </w:pPr>
          </w:p>
        </w:tc>
      </w:tr>
    </w:tbl>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32A69"/>
    <w:rsid w:val="38622867"/>
    <w:rsid w:val="40706E7B"/>
    <w:rsid w:val="620E012C"/>
    <w:rsid w:val="702424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2021-03-15T09:45:48Z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