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val="0"/>
        <w:snapToGrid/>
        <w:spacing w:line="576"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val="en-US" w:eastAsia="zh-CN"/>
        </w:rPr>
        <w:t>金水</w:t>
      </w:r>
      <w:r>
        <w:rPr>
          <w:rFonts w:hint="default" w:ascii="Times New Roman" w:hAnsi="Times New Roman" w:eastAsia="方正小标宋简体" w:cs="Times New Roman"/>
          <w:b w:val="0"/>
          <w:bCs w:val="0"/>
          <w:sz w:val="44"/>
          <w:szCs w:val="44"/>
          <w:lang w:eastAsia="zh-CN"/>
        </w:rPr>
        <w:t>区</w:t>
      </w:r>
      <w:r>
        <w:rPr>
          <w:rFonts w:hint="default" w:ascii="Times New Roman" w:hAnsi="Times New Roman" w:eastAsia="方正小标宋简体" w:cs="Times New Roman"/>
          <w:b w:val="0"/>
          <w:bCs w:val="0"/>
          <w:sz w:val="44"/>
          <w:szCs w:val="44"/>
        </w:rPr>
        <w:t>支持工业企业</w:t>
      </w:r>
      <w:r>
        <w:rPr>
          <w:rFonts w:hint="default" w:ascii="Times New Roman" w:hAnsi="Times New Roman" w:eastAsia="方正小标宋简体" w:cs="Times New Roman"/>
          <w:b w:val="0"/>
          <w:bCs w:val="0"/>
          <w:sz w:val="44"/>
          <w:szCs w:val="44"/>
          <w:lang w:eastAsia="zh-CN"/>
        </w:rPr>
        <w:t>灾后恢复重建</w:t>
      </w:r>
      <w:r>
        <w:rPr>
          <w:rFonts w:hint="default" w:ascii="Times New Roman" w:hAnsi="Times New Roman" w:eastAsia="方正小标宋简体" w:cs="Times New Roman"/>
          <w:b w:val="0"/>
          <w:bCs w:val="0"/>
          <w:sz w:val="44"/>
          <w:szCs w:val="44"/>
        </w:rPr>
        <w:t>补贴实施方案</w:t>
      </w:r>
      <w:r>
        <w:rPr>
          <w:rFonts w:hint="eastAsia" w:eastAsia="方正小标宋简体" w:cs="Times New Roman"/>
          <w:b w:val="0"/>
          <w:bCs w:val="0"/>
          <w:sz w:val="44"/>
          <w:szCs w:val="44"/>
          <w:lang w:eastAsia="zh-CN"/>
        </w:rPr>
        <w:t>（征求意见稿）</w:t>
      </w:r>
    </w:p>
    <w:p>
      <w:pPr>
        <w:pStyle w:val="2"/>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为加快推进辖区工业企业灾后重建和复工复产，特</w:t>
      </w:r>
      <w:r>
        <w:rPr>
          <w:rFonts w:hint="default" w:ascii="Times New Roman" w:hAnsi="Times New Roman" w:eastAsia="仿宋_GB2312" w:cs="Times New Roman"/>
          <w:sz w:val="32"/>
          <w:szCs w:val="32"/>
        </w:rPr>
        <w:t>制定《</w:t>
      </w:r>
      <w:r>
        <w:rPr>
          <w:rFonts w:hint="default" w:ascii="Times New Roman" w:hAnsi="Times New Roman" w:eastAsia="仿宋_GB2312" w:cs="Times New Roman"/>
          <w:sz w:val="32"/>
          <w:szCs w:val="32"/>
          <w:lang w:eastAsia="zh-CN"/>
        </w:rPr>
        <w:t>金水区</w:t>
      </w:r>
      <w:r>
        <w:rPr>
          <w:rFonts w:hint="default" w:ascii="Times New Roman" w:hAnsi="Times New Roman" w:eastAsia="仿宋_GB2312" w:cs="Times New Roman"/>
          <w:sz w:val="32"/>
          <w:szCs w:val="32"/>
        </w:rPr>
        <w:t>支持工业企业</w:t>
      </w:r>
      <w:r>
        <w:rPr>
          <w:rFonts w:hint="default" w:ascii="Times New Roman" w:hAnsi="Times New Roman" w:eastAsia="仿宋_GB2312" w:cs="Times New Roman"/>
          <w:sz w:val="32"/>
          <w:szCs w:val="32"/>
          <w:lang w:eastAsia="zh-CN"/>
        </w:rPr>
        <w:t>灾后恢复重建</w:t>
      </w:r>
      <w:r>
        <w:rPr>
          <w:rFonts w:hint="default" w:ascii="Times New Roman" w:hAnsi="Times New Roman" w:eastAsia="仿宋_GB2312" w:cs="Times New Roman"/>
          <w:sz w:val="32"/>
          <w:szCs w:val="32"/>
        </w:rPr>
        <w:t>补贴实施方案》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具体</w:t>
      </w:r>
      <w:r>
        <w:rPr>
          <w:rFonts w:hint="default" w:ascii="Times New Roman" w:hAnsi="Times New Roman" w:eastAsia="仿宋_GB2312" w:cs="Times New Roman"/>
          <w:sz w:val="32"/>
          <w:szCs w:val="32"/>
          <w:lang w:eastAsia="zh-CN"/>
        </w:rPr>
        <w:t>内容</w:t>
      </w:r>
      <w:r>
        <w:rPr>
          <w:rFonts w:hint="default" w:ascii="Times New Roman" w:hAnsi="Times New Roman" w:eastAsia="仿宋_GB2312" w:cs="Times New Roman"/>
          <w:sz w:val="32"/>
          <w:szCs w:val="32"/>
        </w:rPr>
        <w:t>如下：</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黑体" w:cs="Times New Roman"/>
          <w:b w:val="0"/>
          <w:sz w:val="32"/>
          <w:szCs w:val="32"/>
        </w:rPr>
      </w:pPr>
      <w:r>
        <w:rPr>
          <w:rFonts w:hint="default" w:ascii="Times New Roman" w:hAnsi="Times New Roman" w:eastAsia="黑体" w:cs="Times New Roman"/>
          <w:b w:val="0"/>
          <w:sz w:val="32"/>
          <w:szCs w:val="32"/>
        </w:rPr>
        <w:t>一、总体要求</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深入</w:t>
      </w:r>
      <w:r>
        <w:rPr>
          <w:rFonts w:hint="default" w:ascii="Times New Roman" w:hAnsi="Times New Roman" w:eastAsia="仿宋_GB2312" w:cs="Times New Roman"/>
          <w:b w:val="0"/>
          <w:bCs w:val="0"/>
          <w:sz w:val="32"/>
          <w:szCs w:val="32"/>
        </w:rPr>
        <w:t>贯彻落实习近平总书记关于防汛救灾工作的重要指示精神，根据《郑州市财政局 郑州市工业和信息化局关于下达中央财政支持我市工业生产救助补助资金的通知》（郑财预〔2021〕449号）有关要求，</w:t>
      </w:r>
      <w:r>
        <w:rPr>
          <w:rFonts w:hint="default" w:ascii="Times New Roman" w:hAnsi="Times New Roman" w:eastAsia="仿宋_GB2312" w:cs="Times New Roman"/>
          <w:b w:val="0"/>
          <w:bCs w:val="0"/>
          <w:sz w:val="32"/>
          <w:szCs w:val="32"/>
          <w:lang w:eastAsia="zh-CN"/>
        </w:rPr>
        <w:t>对辖区工业受灾企业生产设备更新购置、维修费用，企业灾情抢修抢险救灾费用，原材料、产成品损失等方面进行补贴，</w:t>
      </w:r>
      <w:r>
        <w:rPr>
          <w:rFonts w:hint="default" w:ascii="Times New Roman" w:hAnsi="Times New Roman" w:eastAsia="仿宋_GB2312" w:cs="Times New Roman"/>
          <w:b w:val="0"/>
          <w:bCs w:val="0"/>
          <w:sz w:val="32"/>
          <w:szCs w:val="32"/>
        </w:rPr>
        <w:t>最大限度的发挥财政资金的效益，帮助企业恢复生产，促进经济平稳发展。</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黑体" w:cs="Times New Roman"/>
          <w:b w:val="0"/>
          <w:sz w:val="32"/>
          <w:szCs w:val="32"/>
          <w:lang w:eastAsia="zh-CN"/>
        </w:rPr>
      </w:pPr>
      <w:r>
        <w:rPr>
          <w:rFonts w:hint="default" w:ascii="Times New Roman" w:hAnsi="Times New Roman" w:eastAsia="黑体" w:cs="Times New Roman"/>
          <w:b w:val="0"/>
          <w:sz w:val="32"/>
          <w:szCs w:val="32"/>
        </w:rPr>
        <w:t>二、</w:t>
      </w:r>
      <w:r>
        <w:rPr>
          <w:rFonts w:hint="default" w:ascii="Times New Roman" w:hAnsi="Times New Roman" w:eastAsia="黑体" w:cs="Times New Roman"/>
          <w:b w:val="0"/>
          <w:sz w:val="32"/>
          <w:szCs w:val="32"/>
          <w:lang w:eastAsia="zh-CN"/>
        </w:rPr>
        <w:t>支持范围</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w:t>
      </w:r>
      <w:r>
        <w:rPr>
          <w:rFonts w:hint="default" w:ascii="Times New Roman" w:hAnsi="Times New Roman" w:eastAsia="仿宋_GB2312" w:cs="Times New Roman"/>
          <w:sz w:val="32"/>
          <w:szCs w:val="32"/>
          <w:lang w:eastAsia="zh-CN"/>
        </w:rPr>
        <w:t>金水区</w:t>
      </w:r>
      <w:r>
        <w:rPr>
          <w:rFonts w:hint="default" w:ascii="Times New Roman" w:hAnsi="Times New Roman" w:eastAsia="仿宋_GB2312" w:cs="Times New Roman"/>
          <w:sz w:val="32"/>
          <w:szCs w:val="32"/>
        </w:rPr>
        <w:t>内登记注册、纳税，具有独立法人资格</w:t>
      </w:r>
      <w:r>
        <w:rPr>
          <w:rFonts w:hint="default" w:ascii="Times New Roman" w:hAnsi="Times New Roman" w:eastAsia="仿宋_GB2312" w:cs="Times New Roman"/>
          <w:sz w:val="32"/>
          <w:szCs w:val="32"/>
          <w:lang w:eastAsia="zh-CN"/>
        </w:rPr>
        <w:t>的工业企业</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（二）企业生产经营状况正常。</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）纳入郑州市工业企业“亩均论英雄”综合评价范围，2020年度评价结果为A类、B类的企业。</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）企业近3年在申请财政扶持资金时没有发生弄虚作假行为，企业在“信用中国”（</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"http://www.creditchina.gov.cn/"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http</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//www.creditchina.gov.cn/</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）没有被列入“失信被执行人”和“重大税收违法案件当事人”名单。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）应当具备的</w:t>
      </w:r>
      <w:r>
        <w:rPr>
          <w:rFonts w:hint="default" w:ascii="Times New Roman" w:hAnsi="Times New Roman" w:eastAsia="仿宋_GB2312" w:cs="Times New Roman"/>
          <w:sz w:val="32"/>
          <w:szCs w:val="32"/>
          <w:lang w:eastAsia="zh-CN"/>
        </w:rPr>
        <w:t>其它</w:t>
      </w:r>
      <w:r>
        <w:rPr>
          <w:rFonts w:hint="default" w:ascii="Times New Roman" w:hAnsi="Times New Roman" w:eastAsia="仿宋_GB2312" w:cs="Times New Roman"/>
          <w:sz w:val="32"/>
          <w:szCs w:val="32"/>
        </w:rPr>
        <w:t>条件。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bCs/>
          <w:sz w:val="32"/>
          <w:szCs w:val="32"/>
        </w:rPr>
        <w:t>三、</w:t>
      </w:r>
      <w:r>
        <w:rPr>
          <w:rFonts w:hint="default" w:ascii="Times New Roman" w:hAnsi="Times New Roman" w:eastAsia="黑体" w:cs="Times New Roman"/>
          <w:bCs/>
          <w:sz w:val="32"/>
          <w:szCs w:val="32"/>
          <w:lang w:eastAsia="zh-CN"/>
        </w:rPr>
        <w:t>支持类别及</w:t>
      </w:r>
      <w:r>
        <w:rPr>
          <w:rFonts w:hint="default" w:ascii="Times New Roman" w:hAnsi="Times New Roman" w:eastAsia="黑体" w:cs="Times New Roman"/>
          <w:sz w:val="32"/>
          <w:szCs w:val="32"/>
          <w:shd w:val="clear" w:color="auto" w:fill="FFFFFF"/>
        </w:rPr>
        <w:t>标准</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sz w:val="32"/>
          <w:szCs w:val="32"/>
          <w:shd w:val="clear" w:color="auto" w:fill="FFFFFF"/>
        </w:rPr>
      </w:pPr>
      <w:r>
        <w:rPr>
          <w:rFonts w:hint="default" w:ascii="Times New Roman" w:hAnsi="Times New Roman" w:eastAsia="楷体_GB2312" w:cs="Times New Roman"/>
          <w:b w:val="0"/>
          <w:bCs/>
          <w:sz w:val="32"/>
          <w:szCs w:val="32"/>
          <w:shd w:val="clear" w:color="auto" w:fill="FFFFFF"/>
        </w:rPr>
        <w:t>1</w:t>
      </w:r>
      <w:r>
        <w:rPr>
          <w:rFonts w:hint="default" w:ascii="Times New Roman" w:hAnsi="Times New Roman" w:eastAsia="楷体_GB2312" w:cs="Times New Roman"/>
          <w:b w:val="0"/>
          <w:bCs/>
          <w:sz w:val="32"/>
          <w:szCs w:val="32"/>
          <w:shd w:val="clear" w:color="auto" w:fill="FFFFFF"/>
          <w:lang w:val="en-US" w:eastAsia="zh-CN"/>
        </w:rPr>
        <w:t>.</w:t>
      </w:r>
      <w:r>
        <w:rPr>
          <w:rFonts w:hint="default" w:ascii="Times New Roman" w:hAnsi="Times New Roman" w:eastAsia="楷体_GB2312" w:cs="Times New Roman"/>
          <w:b w:val="0"/>
          <w:bCs/>
          <w:sz w:val="32"/>
          <w:szCs w:val="32"/>
          <w:shd w:val="clear" w:color="auto" w:fill="FFFFFF"/>
        </w:rPr>
        <w:t>设备</w:t>
      </w:r>
      <w:r>
        <w:rPr>
          <w:rFonts w:hint="default" w:ascii="Times New Roman" w:hAnsi="Times New Roman" w:eastAsia="楷体_GB2312" w:cs="Times New Roman"/>
          <w:b w:val="0"/>
          <w:bCs/>
          <w:sz w:val="32"/>
          <w:szCs w:val="32"/>
          <w:shd w:val="clear" w:color="auto" w:fill="FFFFFF"/>
          <w:lang w:eastAsia="zh-CN"/>
        </w:rPr>
        <w:t>维修</w:t>
      </w:r>
      <w:r>
        <w:rPr>
          <w:rFonts w:hint="default" w:ascii="Times New Roman" w:hAnsi="Times New Roman" w:eastAsia="楷体_GB2312" w:cs="Times New Roman"/>
          <w:b w:val="0"/>
          <w:bCs/>
          <w:sz w:val="32"/>
          <w:szCs w:val="32"/>
          <w:shd w:val="clear" w:color="auto" w:fill="FFFFFF"/>
        </w:rPr>
        <w:t>补贴。</w:t>
      </w:r>
      <w:r>
        <w:rPr>
          <w:rFonts w:hint="default" w:ascii="Times New Roman" w:hAnsi="Times New Roman" w:eastAsia="仿宋_GB2312" w:cs="Times New Roman"/>
          <w:b w:val="0"/>
          <w:bCs/>
          <w:sz w:val="32"/>
          <w:szCs w:val="32"/>
          <w:shd w:val="clear" w:color="auto" w:fill="FFFFFF"/>
        </w:rPr>
        <w:t>生产性设备因</w:t>
      </w:r>
      <w:r>
        <w:rPr>
          <w:rFonts w:hint="default" w:ascii="Times New Roman" w:hAnsi="Times New Roman" w:eastAsia="仿宋_GB2312" w:cs="Times New Roman"/>
          <w:b w:val="0"/>
          <w:bCs/>
          <w:sz w:val="32"/>
          <w:szCs w:val="32"/>
          <w:shd w:val="clear" w:color="auto" w:fill="FFFFFF"/>
          <w:lang w:eastAsia="zh-CN"/>
        </w:rPr>
        <w:t>灾</w:t>
      </w:r>
      <w:r>
        <w:rPr>
          <w:rFonts w:hint="default" w:ascii="Times New Roman" w:hAnsi="Times New Roman" w:eastAsia="仿宋_GB2312" w:cs="Times New Roman"/>
          <w:b w:val="0"/>
          <w:bCs/>
          <w:sz w:val="32"/>
          <w:szCs w:val="32"/>
          <w:shd w:val="clear" w:color="auto" w:fill="FFFFFF"/>
        </w:rPr>
        <w:t>受损进行</w:t>
      </w:r>
      <w:r>
        <w:rPr>
          <w:rFonts w:hint="default" w:ascii="Times New Roman" w:hAnsi="Times New Roman" w:eastAsia="仿宋_GB2312" w:cs="Times New Roman"/>
          <w:b w:val="0"/>
          <w:bCs/>
          <w:sz w:val="32"/>
          <w:szCs w:val="32"/>
          <w:shd w:val="clear" w:color="auto" w:fill="FFFFFF"/>
          <w:lang w:eastAsia="zh-CN"/>
        </w:rPr>
        <w:t>维修的</w:t>
      </w:r>
      <w:r>
        <w:rPr>
          <w:rFonts w:hint="default" w:ascii="Times New Roman" w:hAnsi="Times New Roman" w:eastAsia="仿宋_GB2312" w:cs="Times New Roman"/>
          <w:b w:val="0"/>
          <w:bCs/>
          <w:sz w:val="32"/>
          <w:szCs w:val="32"/>
          <w:shd w:val="clear" w:color="auto" w:fill="FFFFFF"/>
        </w:rPr>
        <w:t>，</w:t>
      </w:r>
      <w:r>
        <w:rPr>
          <w:rFonts w:hint="default" w:ascii="Times New Roman" w:hAnsi="Times New Roman" w:eastAsia="仿宋_GB2312" w:cs="Times New Roman"/>
          <w:b w:val="0"/>
          <w:bCs/>
          <w:sz w:val="32"/>
          <w:szCs w:val="32"/>
          <w:shd w:val="clear" w:color="auto" w:fill="FFFFFF"/>
          <w:lang w:eastAsia="zh-CN"/>
        </w:rPr>
        <w:t>按不高于维修</w:t>
      </w:r>
      <w:r>
        <w:rPr>
          <w:rFonts w:hint="default" w:ascii="Times New Roman" w:hAnsi="Times New Roman" w:eastAsia="仿宋_GB2312" w:cs="Times New Roman"/>
          <w:b w:val="0"/>
          <w:bCs/>
          <w:sz w:val="32"/>
          <w:szCs w:val="32"/>
          <w:shd w:val="clear" w:color="auto" w:fill="FFFFFF"/>
        </w:rPr>
        <w:t>费用</w:t>
      </w:r>
      <w:r>
        <w:rPr>
          <w:rFonts w:hint="default" w:ascii="Times New Roman" w:hAnsi="Times New Roman" w:eastAsia="仿宋_GB2312" w:cs="Times New Roman"/>
          <w:b w:val="0"/>
          <w:bCs/>
          <w:sz w:val="32"/>
          <w:szCs w:val="32"/>
          <w:shd w:val="clear" w:color="auto" w:fill="FFFFFF"/>
          <w:lang w:eastAsia="zh-CN"/>
        </w:rPr>
        <w:t>（不含零部件）的</w:t>
      </w:r>
      <w:r>
        <w:rPr>
          <w:rFonts w:hint="eastAsia" w:ascii="Times New Roman" w:hAnsi="Times New Roman" w:eastAsia="仿宋_GB2312" w:cs="Times New Roman"/>
          <w:b w:val="0"/>
          <w:bCs/>
          <w:sz w:val="32"/>
          <w:szCs w:val="32"/>
          <w:shd w:val="clear" w:color="auto" w:fill="FFFFFF"/>
          <w:lang w:val="en-US" w:eastAsia="zh-CN"/>
        </w:rPr>
        <w:t>5</w:t>
      </w:r>
      <w:r>
        <w:rPr>
          <w:rFonts w:hint="default" w:ascii="Times New Roman" w:hAnsi="Times New Roman" w:eastAsia="仿宋_GB2312" w:cs="Times New Roman"/>
          <w:b w:val="0"/>
          <w:bCs/>
          <w:sz w:val="32"/>
          <w:szCs w:val="32"/>
          <w:shd w:val="clear" w:color="auto" w:fill="FFFFFF"/>
          <w:lang w:val="en-US" w:eastAsia="zh-CN"/>
        </w:rPr>
        <w:t>0%给予</w:t>
      </w:r>
      <w:r>
        <w:rPr>
          <w:rFonts w:hint="default" w:ascii="Times New Roman" w:hAnsi="Times New Roman" w:eastAsia="仿宋_GB2312" w:cs="Times New Roman"/>
          <w:b w:val="0"/>
          <w:bCs/>
          <w:sz w:val="32"/>
          <w:szCs w:val="32"/>
          <w:shd w:val="clear" w:color="auto" w:fill="FFFFFF"/>
        </w:rPr>
        <w:t>补助，</w:t>
      </w:r>
      <w:r>
        <w:rPr>
          <w:rFonts w:hint="default" w:ascii="Times New Roman" w:hAnsi="Times New Roman" w:eastAsia="仿宋_GB2312" w:cs="Times New Roman"/>
          <w:b w:val="0"/>
          <w:bCs/>
          <w:sz w:val="32"/>
          <w:szCs w:val="32"/>
          <w:shd w:val="clear" w:color="auto" w:fill="FFFFFF"/>
          <w:lang w:eastAsia="zh-CN"/>
        </w:rPr>
        <w:t>单个企业</w:t>
      </w:r>
      <w:r>
        <w:rPr>
          <w:rFonts w:hint="default" w:ascii="Times New Roman" w:hAnsi="Times New Roman" w:eastAsia="仿宋_GB2312" w:cs="Times New Roman"/>
          <w:b w:val="0"/>
          <w:bCs/>
          <w:sz w:val="32"/>
          <w:szCs w:val="32"/>
          <w:shd w:val="clear" w:color="auto" w:fill="FFFFFF"/>
        </w:rPr>
        <w:t>最高</w:t>
      </w:r>
      <w:r>
        <w:rPr>
          <w:rFonts w:hint="default" w:ascii="Times New Roman" w:hAnsi="Times New Roman" w:eastAsia="仿宋_GB2312" w:cs="Times New Roman"/>
          <w:b w:val="0"/>
          <w:bCs/>
          <w:sz w:val="32"/>
          <w:szCs w:val="32"/>
          <w:shd w:val="clear" w:color="auto" w:fill="FFFFFF"/>
          <w:lang w:eastAsia="zh-CN"/>
        </w:rPr>
        <w:t>不超过</w:t>
      </w:r>
      <w:r>
        <w:rPr>
          <w:rFonts w:hint="default" w:ascii="Times New Roman" w:hAnsi="Times New Roman" w:eastAsia="仿宋_GB2312" w:cs="Times New Roman"/>
          <w:b w:val="0"/>
          <w:bCs/>
          <w:sz w:val="32"/>
          <w:szCs w:val="32"/>
          <w:shd w:val="clear" w:color="auto" w:fill="FFFFFF"/>
          <w:lang w:val="en-US" w:eastAsia="zh-CN"/>
        </w:rPr>
        <w:t>50</w:t>
      </w:r>
      <w:r>
        <w:rPr>
          <w:rFonts w:hint="default" w:ascii="Times New Roman" w:hAnsi="Times New Roman" w:eastAsia="仿宋_GB2312" w:cs="Times New Roman"/>
          <w:b w:val="0"/>
          <w:bCs/>
          <w:sz w:val="32"/>
          <w:szCs w:val="32"/>
          <w:shd w:val="clear" w:color="auto" w:fill="FFFFFF"/>
        </w:rPr>
        <w:t>万元。</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sz w:val="32"/>
          <w:szCs w:val="32"/>
          <w:shd w:val="clear" w:color="auto" w:fill="FFFFFF"/>
        </w:rPr>
      </w:pPr>
      <w:r>
        <w:rPr>
          <w:rFonts w:hint="default" w:ascii="Times New Roman" w:hAnsi="Times New Roman" w:eastAsia="楷体_GB2312" w:cs="Times New Roman"/>
          <w:b w:val="0"/>
          <w:bCs/>
          <w:sz w:val="32"/>
          <w:szCs w:val="32"/>
          <w:shd w:val="clear" w:color="auto" w:fill="FFFFFF"/>
        </w:rPr>
        <w:t>2</w:t>
      </w:r>
      <w:r>
        <w:rPr>
          <w:rFonts w:hint="default" w:ascii="Times New Roman" w:hAnsi="Times New Roman" w:eastAsia="楷体_GB2312" w:cs="Times New Roman"/>
          <w:b w:val="0"/>
          <w:bCs/>
          <w:sz w:val="32"/>
          <w:szCs w:val="32"/>
          <w:shd w:val="clear" w:color="auto" w:fill="FFFFFF"/>
          <w:lang w:val="en-US" w:eastAsia="zh-CN"/>
        </w:rPr>
        <w:t>.</w:t>
      </w:r>
      <w:r>
        <w:rPr>
          <w:rFonts w:hint="default" w:ascii="Times New Roman" w:hAnsi="Times New Roman" w:eastAsia="楷体_GB2312" w:cs="Times New Roman"/>
          <w:b w:val="0"/>
          <w:bCs/>
          <w:sz w:val="32"/>
          <w:szCs w:val="32"/>
          <w:shd w:val="clear" w:color="auto" w:fill="FFFFFF"/>
        </w:rPr>
        <w:t>设备</w:t>
      </w:r>
      <w:r>
        <w:rPr>
          <w:rFonts w:hint="default" w:ascii="Times New Roman" w:hAnsi="Times New Roman" w:eastAsia="楷体_GB2312" w:cs="Times New Roman"/>
          <w:b w:val="0"/>
          <w:bCs/>
          <w:sz w:val="32"/>
          <w:szCs w:val="32"/>
          <w:shd w:val="clear" w:color="auto" w:fill="FFFFFF"/>
          <w:lang w:eastAsia="zh-CN"/>
        </w:rPr>
        <w:t>更新购置</w:t>
      </w:r>
      <w:r>
        <w:rPr>
          <w:rFonts w:hint="default" w:ascii="Times New Roman" w:hAnsi="Times New Roman" w:eastAsia="楷体_GB2312" w:cs="Times New Roman"/>
          <w:b w:val="0"/>
          <w:bCs/>
          <w:sz w:val="32"/>
          <w:szCs w:val="32"/>
          <w:shd w:val="clear" w:color="auto" w:fill="FFFFFF"/>
        </w:rPr>
        <w:t>补贴。</w:t>
      </w:r>
      <w:r>
        <w:rPr>
          <w:rFonts w:hint="default" w:ascii="Times New Roman" w:hAnsi="Times New Roman" w:eastAsia="仿宋_GB2312" w:cs="Times New Roman"/>
          <w:b w:val="0"/>
          <w:bCs/>
          <w:sz w:val="32"/>
          <w:szCs w:val="32"/>
          <w:shd w:val="clear" w:color="auto" w:fill="FFFFFF"/>
        </w:rPr>
        <w:t>设备</w:t>
      </w:r>
      <w:r>
        <w:rPr>
          <w:rFonts w:hint="default" w:ascii="Times New Roman" w:hAnsi="Times New Roman" w:eastAsia="仿宋_GB2312" w:cs="Times New Roman"/>
          <w:b w:val="0"/>
          <w:bCs/>
          <w:sz w:val="32"/>
          <w:szCs w:val="32"/>
          <w:shd w:val="clear" w:color="auto" w:fill="FFFFFF"/>
          <w:lang w:eastAsia="zh-CN"/>
        </w:rPr>
        <w:t>（含零部件）因灾</w:t>
      </w:r>
      <w:r>
        <w:rPr>
          <w:rFonts w:hint="default" w:ascii="Times New Roman" w:hAnsi="Times New Roman" w:eastAsia="仿宋_GB2312" w:cs="Times New Roman"/>
          <w:b w:val="0"/>
          <w:bCs/>
          <w:sz w:val="32"/>
          <w:szCs w:val="32"/>
          <w:shd w:val="clear" w:color="auto" w:fill="FFFFFF"/>
        </w:rPr>
        <w:t>受损，</w:t>
      </w:r>
      <w:r>
        <w:rPr>
          <w:rFonts w:hint="default" w:ascii="Times New Roman" w:hAnsi="Times New Roman" w:eastAsia="仿宋_GB2312" w:cs="Times New Roman"/>
          <w:b w:val="0"/>
          <w:bCs/>
          <w:sz w:val="32"/>
          <w:szCs w:val="32"/>
          <w:shd w:val="clear" w:color="auto" w:fill="FFFFFF"/>
          <w:lang w:eastAsia="zh-CN"/>
        </w:rPr>
        <w:t>确</w:t>
      </w:r>
      <w:r>
        <w:rPr>
          <w:rFonts w:hint="default" w:ascii="Times New Roman" w:hAnsi="Times New Roman" w:eastAsia="仿宋_GB2312" w:cs="Times New Roman"/>
          <w:b w:val="0"/>
          <w:bCs/>
          <w:sz w:val="32"/>
          <w:szCs w:val="32"/>
          <w:shd w:val="clear" w:color="auto" w:fill="FFFFFF"/>
        </w:rPr>
        <w:t>需</w:t>
      </w:r>
      <w:r>
        <w:rPr>
          <w:rFonts w:hint="default" w:ascii="Times New Roman" w:hAnsi="Times New Roman" w:eastAsia="仿宋_GB2312" w:cs="Times New Roman"/>
          <w:b w:val="0"/>
          <w:bCs/>
          <w:sz w:val="32"/>
          <w:szCs w:val="32"/>
          <w:shd w:val="clear" w:color="auto" w:fill="FFFFFF"/>
          <w:lang w:eastAsia="zh-CN"/>
        </w:rPr>
        <w:t>进行更新、更换的</w:t>
      </w:r>
      <w:r>
        <w:rPr>
          <w:rFonts w:hint="default" w:ascii="Times New Roman" w:hAnsi="Times New Roman" w:eastAsia="仿宋_GB2312" w:cs="Times New Roman"/>
          <w:b w:val="0"/>
          <w:bCs/>
          <w:sz w:val="32"/>
          <w:szCs w:val="32"/>
          <w:shd w:val="clear" w:color="auto" w:fill="FFFFFF"/>
        </w:rPr>
        <w:t>，按照</w:t>
      </w:r>
      <w:r>
        <w:rPr>
          <w:rFonts w:hint="default" w:ascii="Times New Roman" w:hAnsi="Times New Roman" w:eastAsia="仿宋_GB2312" w:cs="Times New Roman"/>
          <w:b w:val="0"/>
          <w:bCs/>
          <w:sz w:val="32"/>
          <w:szCs w:val="32"/>
          <w:shd w:val="clear" w:color="auto" w:fill="FFFFFF"/>
          <w:lang w:eastAsia="zh-CN"/>
        </w:rPr>
        <w:t>不高于</w:t>
      </w:r>
      <w:r>
        <w:rPr>
          <w:rFonts w:hint="default" w:ascii="Times New Roman" w:hAnsi="Times New Roman" w:eastAsia="仿宋_GB2312" w:cs="Times New Roman"/>
          <w:b w:val="0"/>
          <w:bCs/>
          <w:sz w:val="32"/>
          <w:szCs w:val="32"/>
          <w:shd w:val="clear" w:color="auto" w:fill="FFFFFF"/>
        </w:rPr>
        <w:t>购置金额的</w:t>
      </w:r>
      <w:r>
        <w:rPr>
          <w:rFonts w:hint="default" w:ascii="Times New Roman" w:hAnsi="Times New Roman" w:eastAsia="仿宋_GB2312" w:cs="Times New Roman"/>
          <w:b w:val="0"/>
          <w:bCs/>
          <w:sz w:val="32"/>
          <w:szCs w:val="32"/>
          <w:shd w:val="clear" w:color="auto" w:fill="FFFFFF"/>
          <w:lang w:val="en-US" w:eastAsia="zh-CN"/>
        </w:rPr>
        <w:t>50</w:t>
      </w:r>
      <w:r>
        <w:rPr>
          <w:rFonts w:hint="default" w:ascii="Times New Roman" w:hAnsi="Times New Roman" w:eastAsia="仿宋_GB2312" w:cs="Times New Roman"/>
          <w:b w:val="0"/>
          <w:bCs/>
          <w:sz w:val="32"/>
          <w:szCs w:val="32"/>
          <w:shd w:val="clear" w:color="auto" w:fill="FFFFFF"/>
        </w:rPr>
        <w:t>%给予补贴，</w:t>
      </w:r>
      <w:r>
        <w:rPr>
          <w:rFonts w:hint="default" w:ascii="Times New Roman" w:hAnsi="Times New Roman" w:eastAsia="仿宋_GB2312" w:cs="Times New Roman"/>
          <w:b w:val="0"/>
          <w:bCs/>
          <w:sz w:val="32"/>
          <w:szCs w:val="32"/>
          <w:shd w:val="clear" w:color="auto" w:fill="FFFFFF"/>
          <w:lang w:eastAsia="zh-CN"/>
        </w:rPr>
        <w:t>单个企业</w:t>
      </w:r>
      <w:r>
        <w:rPr>
          <w:rFonts w:hint="default" w:ascii="Times New Roman" w:hAnsi="Times New Roman" w:eastAsia="仿宋_GB2312" w:cs="Times New Roman"/>
          <w:b w:val="0"/>
          <w:bCs/>
          <w:sz w:val="32"/>
          <w:szCs w:val="32"/>
          <w:shd w:val="clear" w:color="auto" w:fill="FFFFFF"/>
        </w:rPr>
        <w:t>最高</w:t>
      </w:r>
      <w:r>
        <w:rPr>
          <w:rFonts w:hint="default" w:ascii="Times New Roman" w:hAnsi="Times New Roman" w:eastAsia="仿宋_GB2312" w:cs="Times New Roman"/>
          <w:b w:val="0"/>
          <w:bCs/>
          <w:sz w:val="32"/>
          <w:szCs w:val="32"/>
          <w:shd w:val="clear" w:color="auto" w:fill="FFFFFF"/>
          <w:lang w:eastAsia="zh-CN"/>
        </w:rPr>
        <w:t>不超过</w:t>
      </w:r>
      <w:r>
        <w:rPr>
          <w:rFonts w:hint="default" w:ascii="Times New Roman" w:hAnsi="Times New Roman" w:eastAsia="仿宋_GB2312" w:cs="Times New Roman"/>
          <w:b w:val="0"/>
          <w:bCs/>
          <w:sz w:val="32"/>
          <w:szCs w:val="32"/>
          <w:shd w:val="clear" w:color="auto" w:fill="FFFFFF"/>
          <w:lang w:val="en-US" w:eastAsia="zh-CN"/>
        </w:rPr>
        <w:t>20</w:t>
      </w:r>
      <w:r>
        <w:rPr>
          <w:rFonts w:hint="default" w:ascii="Times New Roman" w:hAnsi="Times New Roman" w:eastAsia="仿宋_GB2312" w:cs="Times New Roman"/>
          <w:b w:val="0"/>
          <w:bCs/>
          <w:sz w:val="32"/>
          <w:szCs w:val="32"/>
          <w:shd w:val="clear" w:color="auto" w:fill="FFFFFF"/>
        </w:rPr>
        <w:t>0万元。</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color w:val="auto"/>
          <w:sz w:val="32"/>
          <w:szCs w:val="32"/>
          <w:shd w:val="clear" w:color="auto" w:fill="FFFFFF"/>
          <w:lang w:val="en-US" w:eastAsia="zh-CN"/>
        </w:rPr>
      </w:pPr>
      <w:r>
        <w:rPr>
          <w:rFonts w:hint="default" w:ascii="Times New Roman" w:hAnsi="Times New Roman" w:eastAsia="楷体_GB2312" w:cs="Times New Roman"/>
          <w:b w:val="0"/>
          <w:bCs/>
          <w:color w:val="auto"/>
          <w:sz w:val="32"/>
          <w:szCs w:val="32"/>
          <w:shd w:val="clear" w:color="auto" w:fill="FFFFFF"/>
          <w:lang w:val="en-US" w:eastAsia="zh-CN"/>
        </w:rPr>
        <w:t>3.灾情抢修抢险费用补贴。</w:t>
      </w:r>
      <w:r>
        <w:rPr>
          <w:rFonts w:hint="default" w:ascii="Times New Roman" w:hAnsi="Times New Roman" w:eastAsia="仿宋_GB2312" w:cs="Times New Roman"/>
          <w:b w:val="0"/>
          <w:bCs/>
          <w:color w:val="auto"/>
          <w:sz w:val="32"/>
          <w:szCs w:val="32"/>
          <w:shd w:val="clear" w:color="auto" w:fill="FFFFFF"/>
          <w:lang w:val="en-US" w:eastAsia="zh-CN"/>
        </w:rPr>
        <w:t>企业为应对灾情购置抢修抢险物资或租赁抢修抢险装备的，按不高于实际发生费用的</w:t>
      </w:r>
      <w:r>
        <w:rPr>
          <w:rFonts w:hint="eastAsia" w:ascii="Times New Roman" w:hAnsi="Times New Roman" w:eastAsia="仿宋_GB2312" w:cs="Times New Roman"/>
          <w:b w:val="0"/>
          <w:bCs/>
          <w:color w:val="auto"/>
          <w:sz w:val="32"/>
          <w:szCs w:val="32"/>
          <w:shd w:val="clear" w:color="auto" w:fill="FFFFFF"/>
          <w:lang w:val="en-US" w:eastAsia="zh-CN"/>
        </w:rPr>
        <w:t>6</w:t>
      </w:r>
      <w:r>
        <w:rPr>
          <w:rFonts w:hint="default" w:ascii="Times New Roman" w:hAnsi="Times New Roman" w:eastAsia="仿宋_GB2312" w:cs="Times New Roman"/>
          <w:b w:val="0"/>
          <w:bCs/>
          <w:color w:val="auto"/>
          <w:sz w:val="32"/>
          <w:szCs w:val="32"/>
          <w:shd w:val="clear" w:color="auto" w:fill="FFFFFF"/>
          <w:lang w:val="en-US" w:eastAsia="zh-CN"/>
        </w:rPr>
        <w:t>0%给予一次性补贴，单个企业最高不超过50万元。</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color w:val="auto"/>
          <w:sz w:val="32"/>
          <w:szCs w:val="32"/>
          <w:shd w:val="clear" w:color="auto" w:fill="FFFFFF"/>
          <w:lang w:val="en-US" w:eastAsia="zh-CN"/>
        </w:rPr>
      </w:pPr>
      <w:r>
        <w:rPr>
          <w:rFonts w:hint="default" w:ascii="Times New Roman" w:hAnsi="Times New Roman" w:eastAsia="楷体_GB2312" w:cs="Times New Roman"/>
          <w:b w:val="0"/>
          <w:bCs/>
          <w:color w:val="auto"/>
          <w:sz w:val="32"/>
          <w:szCs w:val="32"/>
          <w:shd w:val="clear" w:color="auto" w:fill="FFFFFF"/>
          <w:lang w:val="en-US" w:eastAsia="zh-CN"/>
        </w:rPr>
        <w:t>4.产成品及原材料损失补贴。</w:t>
      </w:r>
      <w:r>
        <w:rPr>
          <w:rFonts w:hint="default" w:ascii="Times New Roman" w:hAnsi="Times New Roman" w:eastAsia="仿宋_GB2312" w:cs="Times New Roman"/>
          <w:b w:val="0"/>
          <w:bCs/>
          <w:color w:val="auto"/>
          <w:sz w:val="32"/>
          <w:szCs w:val="32"/>
          <w:shd w:val="clear" w:color="auto" w:fill="FFFFFF"/>
          <w:lang w:val="en-US" w:eastAsia="zh-CN"/>
        </w:rPr>
        <w:t>因灾造成原材料、产成品损失的，按不高于其损失价值的50%给予一次性补贴，单个企业最高不超过100万元。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rPr>
        <w:t>四、</w:t>
      </w:r>
      <w:r>
        <w:rPr>
          <w:rFonts w:hint="default" w:ascii="Times New Roman" w:hAnsi="Times New Roman" w:eastAsia="黑体" w:cs="Times New Roman"/>
          <w:b w:val="0"/>
          <w:bCs/>
          <w:sz w:val="32"/>
          <w:szCs w:val="32"/>
          <w:lang w:eastAsia="zh-CN"/>
        </w:rPr>
        <w:t>申报方式及工作程序</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楷体_GB2312" w:cs="Times New Roman"/>
          <w:b w:val="0"/>
          <w:bCs/>
          <w:sz w:val="32"/>
          <w:szCs w:val="32"/>
          <w:lang w:val="en-US" w:eastAsia="zh-CN"/>
        </w:rPr>
        <w:t>1.</w:t>
      </w:r>
      <w:r>
        <w:rPr>
          <w:rFonts w:hint="default" w:ascii="Times New Roman" w:hAnsi="Times New Roman" w:eastAsia="楷体_GB2312" w:cs="Times New Roman"/>
          <w:b w:val="0"/>
          <w:bCs/>
          <w:sz w:val="32"/>
          <w:szCs w:val="32"/>
        </w:rPr>
        <w:t>企业自愿申报。</w:t>
      </w:r>
      <w:r>
        <w:rPr>
          <w:rFonts w:hint="default" w:ascii="Times New Roman" w:hAnsi="Times New Roman" w:eastAsia="仿宋_GB2312" w:cs="Times New Roman"/>
          <w:b w:val="0"/>
          <w:bCs/>
          <w:sz w:val="32"/>
          <w:szCs w:val="32"/>
          <w:lang w:eastAsia="zh-CN"/>
        </w:rPr>
        <w:t>本次申报采取企业自愿、线上申报方式，</w:t>
      </w:r>
      <w:r>
        <w:rPr>
          <w:rFonts w:hint="default" w:ascii="Times New Roman" w:hAnsi="Times New Roman" w:eastAsia="仿宋_GB2312" w:cs="Times New Roman"/>
          <w:b w:val="0"/>
          <w:bCs/>
          <w:sz w:val="32"/>
          <w:szCs w:val="32"/>
        </w:rPr>
        <w:t>企业按照申报细则要求准备申报资料，</w:t>
      </w:r>
      <w:r>
        <w:rPr>
          <w:rFonts w:hint="default" w:ascii="Times New Roman" w:hAnsi="Times New Roman" w:eastAsia="仿宋_GB2312" w:cs="Times New Roman"/>
          <w:b w:val="0"/>
          <w:bCs/>
          <w:sz w:val="32"/>
          <w:szCs w:val="32"/>
          <w:lang w:eastAsia="zh-CN"/>
        </w:rPr>
        <w:t>在申报时间内将申报资料</w:t>
      </w:r>
      <w:r>
        <w:rPr>
          <w:rFonts w:hint="default" w:ascii="Times New Roman" w:hAnsi="Times New Roman" w:eastAsia="仿宋_GB2312" w:cs="Times New Roman"/>
          <w:b w:val="0"/>
          <w:bCs/>
          <w:sz w:val="32"/>
          <w:szCs w:val="32"/>
          <w:lang w:val="en-US" w:eastAsia="zh-CN"/>
        </w:rPr>
        <w:t>PDF</w:t>
      </w:r>
      <w:r>
        <w:rPr>
          <w:rFonts w:hint="default" w:ascii="Times New Roman" w:hAnsi="Times New Roman" w:eastAsia="仿宋_GB2312" w:cs="Times New Roman"/>
          <w:b w:val="0"/>
          <w:bCs/>
          <w:sz w:val="32"/>
          <w:szCs w:val="32"/>
          <w:lang w:eastAsia="zh-CN"/>
        </w:rPr>
        <w:t>版、汇总表</w:t>
      </w:r>
      <w:r>
        <w:rPr>
          <w:rFonts w:hint="default" w:ascii="Times New Roman" w:hAnsi="Times New Roman" w:eastAsia="仿宋_GB2312" w:cs="Times New Roman"/>
          <w:b w:val="0"/>
          <w:bCs/>
          <w:sz w:val="32"/>
          <w:szCs w:val="32"/>
          <w:lang w:val="en-US" w:eastAsia="zh-CN"/>
        </w:rPr>
        <w:t>word版（附件6）</w:t>
      </w:r>
      <w:r>
        <w:rPr>
          <w:rFonts w:hint="default" w:ascii="Times New Roman" w:hAnsi="Times New Roman" w:eastAsia="仿宋_GB2312" w:cs="Times New Roman"/>
          <w:b w:val="0"/>
          <w:bCs/>
          <w:sz w:val="32"/>
          <w:szCs w:val="32"/>
          <w:lang w:eastAsia="zh-CN"/>
        </w:rPr>
        <w:t>报送至区工信局经济运行科（邮箱：</w:t>
      </w:r>
      <w:r>
        <w:rPr>
          <w:rFonts w:hint="default" w:ascii="Times New Roman" w:hAnsi="Times New Roman" w:eastAsia="仿宋_GB2312" w:cs="Times New Roman"/>
          <w:b w:val="0"/>
          <w:bCs/>
          <w:color w:val="auto"/>
          <w:sz w:val="32"/>
          <w:szCs w:val="32"/>
          <w:u w:val="none"/>
          <w:shd w:val="clear" w:color="auto" w:fill="auto"/>
          <w:lang w:val="en-US" w:eastAsia="zh-CN"/>
        </w:rPr>
        <w:fldChar w:fldCharType="begin"/>
      </w:r>
      <w:r>
        <w:rPr>
          <w:rFonts w:hint="default" w:ascii="Times New Roman" w:hAnsi="Times New Roman" w:eastAsia="仿宋_GB2312" w:cs="Times New Roman"/>
          <w:b w:val="0"/>
          <w:bCs/>
          <w:color w:val="auto"/>
          <w:sz w:val="32"/>
          <w:szCs w:val="32"/>
          <w:u w:val="none"/>
          <w:shd w:val="clear" w:color="auto" w:fill="auto"/>
          <w:lang w:val="en-US" w:eastAsia="zh-CN"/>
        </w:rPr>
        <w:instrText xml:space="preserve"> HYPERLINK "mailto:jsqyxk@163.com。" </w:instrText>
      </w:r>
      <w:r>
        <w:rPr>
          <w:rFonts w:hint="default" w:ascii="Times New Roman" w:hAnsi="Times New Roman" w:eastAsia="仿宋_GB2312" w:cs="Times New Roman"/>
          <w:b w:val="0"/>
          <w:bCs/>
          <w:color w:val="auto"/>
          <w:sz w:val="32"/>
          <w:szCs w:val="32"/>
          <w:u w:val="none"/>
          <w:shd w:val="clear" w:color="auto" w:fill="auto"/>
          <w:lang w:val="en-US" w:eastAsia="zh-CN"/>
        </w:rPr>
        <w:fldChar w:fldCharType="separate"/>
      </w:r>
      <w:r>
        <w:rPr>
          <w:rStyle w:val="13"/>
          <w:rFonts w:hint="default" w:ascii="Times New Roman" w:hAnsi="Times New Roman" w:eastAsia="仿宋_GB2312" w:cs="Times New Roman"/>
          <w:b w:val="0"/>
          <w:bCs/>
          <w:color w:val="auto"/>
          <w:sz w:val="32"/>
          <w:szCs w:val="32"/>
          <w:u w:val="none"/>
          <w:shd w:val="clear" w:color="auto" w:fill="auto"/>
          <w:lang w:val="en-US" w:eastAsia="zh-CN"/>
        </w:rPr>
        <w:t>jsqyxk@163.com</w:t>
      </w:r>
      <w:r>
        <w:rPr>
          <w:rFonts w:hint="default" w:ascii="Times New Roman" w:hAnsi="Times New Roman" w:eastAsia="仿宋_GB2312" w:cs="Times New Roman"/>
          <w:b w:val="0"/>
          <w:bCs/>
          <w:color w:val="auto"/>
          <w:sz w:val="32"/>
          <w:szCs w:val="32"/>
          <w:u w:val="none"/>
          <w:shd w:val="clear" w:color="auto" w:fill="auto"/>
          <w:lang w:val="en-US" w:eastAsia="zh-CN"/>
        </w:rPr>
        <w:fldChar w:fldCharType="end"/>
      </w:r>
      <w:r>
        <w:rPr>
          <w:rFonts w:hint="default" w:ascii="Times New Roman" w:hAnsi="Times New Roman" w:eastAsia="仿宋_GB2312" w:cs="Times New Roman"/>
          <w:b w:val="0"/>
          <w:bCs/>
          <w:sz w:val="32"/>
          <w:szCs w:val="32"/>
          <w:lang w:eastAsia="zh-CN"/>
        </w:rPr>
        <w:t>）。申报资料每页需加盖公章，复印件要注明与原件一致。</w:t>
      </w:r>
      <w:r>
        <w:rPr>
          <w:rFonts w:hint="default" w:ascii="Times New Roman" w:hAnsi="Times New Roman" w:eastAsia="仿宋_GB2312" w:cs="Times New Roman"/>
          <w:b w:val="0"/>
          <w:bCs/>
          <w:sz w:val="32"/>
          <w:szCs w:val="32"/>
        </w:rPr>
        <w:t>受理申报时间：2021年8月</w:t>
      </w:r>
      <w:r>
        <w:rPr>
          <w:rFonts w:hint="default" w:ascii="Times New Roman" w:hAnsi="Times New Roman" w:eastAsia="仿宋_GB2312" w:cs="Times New Roman"/>
          <w:b w:val="0"/>
          <w:bCs/>
          <w:sz w:val="32"/>
          <w:szCs w:val="32"/>
          <w:lang w:val="en-US" w:eastAsia="zh-CN"/>
        </w:rPr>
        <w:t>20</w:t>
      </w:r>
      <w:r>
        <w:rPr>
          <w:rFonts w:hint="default" w:ascii="Times New Roman" w:hAnsi="Times New Roman" w:eastAsia="仿宋_GB2312" w:cs="Times New Roman"/>
          <w:b w:val="0"/>
          <w:bCs/>
          <w:sz w:val="32"/>
          <w:szCs w:val="32"/>
        </w:rPr>
        <w:t>日至8月</w:t>
      </w:r>
      <w:r>
        <w:rPr>
          <w:rFonts w:hint="default" w:ascii="Times New Roman" w:hAnsi="Times New Roman" w:eastAsia="仿宋_GB2312" w:cs="Times New Roman"/>
          <w:b w:val="0"/>
          <w:bCs/>
          <w:sz w:val="32"/>
          <w:szCs w:val="32"/>
          <w:lang w:val="en-US" w:eastAsia="zh-CN"/>
        </w:rPr>
        <w:t>27</w:t>
      </w:r>
      <w:r>
        <w:rPr>
          <w:rFonts w:hint="default" w:ascii="Times New Roman" w:hAnsi="Times New Roman" w:eastAsia="仿宋_GB2312" w:cs="Times New Roman"/>
          <w:b w:val="0"/>
          <w:bCs/>
          <w:sz w:val="32"/>
          <w:szCs w:val="32"/>
        </w:rPr>
        <w:t>日</w:t>
      </w:r>
      <w:r>
        <w:rPr>
          <w:rFonts w:hint="default" w:ascii="Times New Roman" w:hAnsi="Times New Roman" w:eastAsia="仿宋_GB2312" w:cs="Times New Roman"/>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楷体_GB2312" w:cs="Times New Roman"/>
          <w:b w:val="0"/>
          <w:bCs/>
          <w:sz w:val="32"/>
          <w:szCs w:val="32"/>
          <w:lang w:val="en-US" w:eastAsia="zh-CN"/>
        </w:rPr>
        <w:t>2.部门审核</w:t>
      </w:r>
      <w:r>
        <w:rPr>
          <w:rFonts w:hint="default" w:ascii="Times New Roman" w:hAnsi="Times New Roman" w:eastAsia="仿宋_GB2312" w:cs="Times New Roman"/>
          <w:b w:val="0"/>
          <w:bCs/>
          <w:sz w:val="32"/>
          <w:szCs w:val="32"/>
          <w:lang w:val="en-US" w:eastAsia="zh-CN"/>
        </w:rPr>
        <w:t>。工信部门负责汇总申报企业和类别，会同财政部门，对企业申报条件严格审核把关。</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楷体_GB2312" w:cs="Times New Roman"/>
          <w:b w:val="0"/>
          <w:bCs/>
          <w:sz w:val="32"/>
          <w:szCs w:val="32"/>
          <w:lang w:val="en-US" w:eastAsia="zh-CN"/>
        </w:rPr>
        <w:t>3.评审公示。</w:t>
      </w:r>
      <w:r>
        <w:rPr>
          <w:rFonts w:hint="default" w:ascii="Times New Roman" w:hAnsi="Times New Roman" w:eastAsia="仿宋_GB2312" w:cs="Times New Roman"/>
          <w:b w:val="0"/>
          <w:bCs/>
          <w:sz w:val="32"/>
          <w:szCs w:val="32"/>
          <w:lang w:val="en-US" w:eastAsia="zh-CN"/>
        </w:rPr>
        <w:t>根据企业申报情况，</w:t>
      </w:r>
      <w:r>
        <w:rPr>
          <w:rFonts w:hint="default" w:ascii="Times New Roman" w:hAnsi="Times New Roman" w:eastAsia="仿宋_GB2312" w:cs="Times New Roman"/>
          <w:b w:val="0"/>
          <w:bCs/>
          <w:sz w:val="32"/>
          <w:szCs w:val="32"/>
        </w:rPr>
        <w:t>按照“公开、公正、公平”原则，开展审核认定或组织专家评审，委托第三方机构开展专项审计。对通过审核认定、专家评审、专项审计的</w:t>
      </w:r>
      <w:r>
        <w:rPr>
          <w:rFonts w:hint="default" w:ascii="Times New Roman" w:hAnsi="Times New Roman" w:eastAsia="仿宋_GB2312" w:cs="Times New Roman"/>
          <w:b w:val="0"/>
          <w:bCs/>
          <w:sz w:val="32"/>
          <w:szCs w:val="32"/>
          <w:lang w:eastAsia="zh-CN"/>
        </w:rPr>
        <w:t>企业</w:t>
      </w:r>
      <w:r>
        <w:rPr>
          <w:rFonts w:hint="default" w:ascii="Times New Roman" w:hAnsi="Times New Roman" w:eastAsia="仿宋_GB2312" w:cs="Times New Roman"/>
          <w:b w:val="0"/>
          <w:bCs/>
          <w:sz w:val="32"/>
          <w:szCs w:val="32"/>
        </w:rPr>
        <w:t>，向社会公示。</w:t>
      </w:r>
      <w:r>
        <w:rPr>
          <w:rFonts w:hint="default" w:ascii="Times New Roman" w:hAnsi="Times New Roman" w:eastAsia="仿宋_GB2312" w:cs="Times New Roman"/>
          <w:b w:val="0"/>
          <w:bCs/>
          <w:sz w:val="32"/>
          <w:szCs w:val="32"/>
          <w:lang w:eastAsia="zh-CN"/>
        </w:rPr>
        <w:t>区工信局</w:t>
      </w:r>
      <w:r>
        <w:rPr>
          <w:rFonts w:hint="default" w:ascii="Times New Roman" w:hAnsi="Times New Roman" w:eastAsia="仿宋_GB2312" w:cs="Times New Roman"/>
          <w:b w:val="0"/>
          <w:bCs/>
          <w:sz w:val="32"/>
          <w:szCs w:val="32"/>
        </w:rPr>
        <w:t>按程序研究提出资金拨付</w:t>
      </w:r>
      <w:r>
        <w:rPr>
          <w:rFonts w:hint="default" w:ascii="Times New Roman" w:hAnsi="Times New Roman" w:eastAsia="仿宋_GB2312" w:cs="Times New Roman"/>
          <w:b w:val="0"/>
          <w:bCs/>
          <w:sz w:val="32"/>
          <w:szCs w:val="32"/>
          <w:lang w:eastAsia="zh-CN"/>
        </w:rPr>
        <w:t>意见</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lang w:eastAsia="zh-CN"/>
        </w:rPr>
        <w:t>区</w:t>
      </w:r>
      <w:r>
        <w:rPr>
          <w:rFonts w:hint="default" w:ascii="Times New Roman" w:hAnsi="Times New Roman" w:eastAsia="仿宋_GB2312" w:cs="Times New Roman"/>
          <w:b w:val="0"/>
          <w:bCs/>
          <w:sz w:val="32"/>
          <w:szCs w:val="32"/>
        </w:rPr>
        <w:t>财政局按程序拨付资金。</w:t>
      </w:r>
    </w:p>
    <w:p>
      <w:pPr>
        <w:pStyle w:val="5"/>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五、有关要求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（一）申报企业要严格按照有关规定，如实申报相关资料。如有弄虚作假、骗取财政奖补资金等违规行为的，除收回奖补资金外，取消该企业三年内申报各类资金项目的资格。构成犯罪的， 移交司法机关依法追究责任。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（二）各</w:t>
      </w:r>
      <w:r>
        <w:rPr>
          <w:rFonts w:hint="default" w:ascii="Times New Roman" w:hAnsi="Times New Roman" w:eastAsia="仿宋_GB2312" w:cs="Times New Roman"/>
          <w:sz w:val="32"/>
          <w:szCs w:val="32"/>
          <w:lang w:eastAsia="zh-CN"/>
        </w:rPr>
        <w:t>办事处要</w:t>
      </w:r>
      <w:r>
        <w:rPr>
          <w:rFonts w:hint="default" w:ascii="Times New Roman" w:hAnsi="Times New Roman" w:eastAsia="仿宋_GB2312" w:cs="Times New Roman"/>
          <w:sz w:val="32"/>
          <w:szCs w:val="32"/>
        </w:rPr>
        <w:t>采取多种形式，</w:t>
      </w:r>
      <w:r>
        <w:rPr>
          <w:rFonts w:hint="default" w:ascii="Times New Roman" w:hAnsi="Times New Roman" w:eastAsia="仿宋_GB2312" w:cs="Times New Roman"/>
          <w:sz w:val="32"/>
          <w:szCs w:val="32"/>
          <w:lang w:eastAsia="zh-CN"/>
        </w:rPr>
        <w:t>及时通知辖区企业，</w:t>
      </w:r>
      <w:r>
        <w:rPr>
          <w:rFonts w:hint="default" w:ascii="Times New Roman" w:hAnsi="Times New Roman" w:eastAsia="仿宋_GB2312" w:cs="Times New Roman"/>
          <w:sz w:val="32"/>
          <w:szCs w:val="32"/>
        </w:rPr>
        <w:t>认真做好企业申报业务指导和解释工作</w:t>
      </w:r>
      <w:r>
        <w:rPr>
          <w:rFonts w:hint="default" w:ascii="Times New Roman" w:hAnsi="Times New Roman" w:eastAsia="仿宋_GB2312" w:cs="Times New Roman"/>
          <w:sz w:val="32"/>
          <w:szCs w:val="32"/>
          <w:lang w:eastAsia="zh-CN"/>
        </w:rPr>
        <w:t>，配合专家和第三方机构评审</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）其他未尽事宜，另行通知或以评审解释为准。</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联系人及电话：区工信局付少伟</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lang w:val="en-US" w:eastAsia="zh-CN"/>
        </w:rPr>
        <w:t>63526113</w:t>
      </w:r>
    </w:p>
    <w:p>
      <w:pPr>
        <w:pStyle w:val="2"/>
        <w:keepNext w:val="0"/>
        <w:keepLines w:val="0"/>
        <w:pageBreakBefore w:val="0"/>
        <w:widowControl w:val="0"/>
        <w:kinsoku/>
        <w:wordWrap/>
        <w:overflowPunct/>
        <w:topLinePunct w:val="0"/>
        <w:autoSpaceDE/>
        <w:autoSpaceDN/>
        <w:bidi w:val="0"/>
        <w:adjustRightInd/>
        <w:snapToGrid/>
        <w:spacing w:line="600" w:lineRule="exact"/>
        <w:ind w:firstLine="2880" w:firstLineChars="9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区财政局刘京京</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lang w:val="en-US" w:eastAsia="zh-CN"/>
        </w:rPr>
        <w:t>63526175</w:t>
      </w:r>
    </w:p>
    <w:p>
      <w:pPr>
        <w:pStyle w:val="3"/>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w w:val="90"/>
          <w:sz w:val="32"/>
          <w:szCs w:val="32"/>
          <w:lang w:val="en-US" w:eastAsia="zh-CN"/>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b w:val="0"/>
          <w:bCs w:val="0"/>
          <w:w w:val="100"/>
          <w:sz w:val="32"/>
          <w:szCs w:val="32"/>
          <w:lang w:val="en-US" w:eastAsia="zh-CN"/>
        </w:rPr>
        <w:t>金水</w:t>
      </w:r>
      <w:r>
        <w:rPr>
          <w:rFonts w:hint="default" w:ascii="Times New Roman" w:hAnsi="Times New Roman" w:eastAsia="仿宋_GB2312" w:cs="Times New Roman"/>
          <w:b w:val="0"/>
          <w:bCs w:val="0"/>
          <w:w w:val="100"/>
          <w:sz w:val="32"/>
          <w:szCs w:val="32"/>
          <w:lang w:eastAsia="zh-CN"/>
        </w:rPr>
        <w:t>区</w:t>
      </w:r>
      <w:r>
        <w:rPr>
          <w:rFonts w:hint="default" w:ascii="Times New Roman" w:hAnsi="Times New Roman" w:eastAsia="仿宋_GB2312" w:cs="Times New Roman"/>
          <w:b w:val="0"/>
          <w:bCs w:val="0"/>
          <w:w w:val="100"/>
          <w:sz w:val="32"/>
          <w:szCs w:val="32"/>
        </w:rPr>
        <w:t>支持工业企业</w:t>
      </w:r>
      <w:r>
        <w:rPr>
          <w:rFonts w:hint="default" w:ascii="Times New Roman" w:hAnsi="Times New Roman" w:eastAsia="仿宋_GB2312" w:cs="Times New Roman"/>
          <w:b w:val="0"/>
          <w:bCs w:val="0"/>
          <w:w w:val="100"/>
          <w:sz w:val="32"/>
          <w:szCs w:val="32"/>
          <w:lang w:eastAsia="zh-CN"/>
        </w:rPr>
        <w:t>灾后恢复重建</w:t>
      </w:r>
      <w:r>
        <w:rPr>
          <w:rFonts w:hint="default" w:ascii="Times New Roman" w:hAnsi="Times New Roman" w:eastAsia="仿宋_GB2312" w:cs="Times New Roman"/>
          <w:b w:val="0"/>
          <w:bCs w:val="0"/>
          <w:w w:val="100"/>
          <w:sz w:val="32"/>
          <w:szCs w:val="32"/>
        </w:rPr>
        <w:t>补贴</w:t>
      </w:r>
      <w:r>
        <w:rPr>
          <w:rFonts w:hint="default" w:ascii="Times New Roman" w:hAnsi="Times New Roman" w:eastAsia="仿宋_GB2312" w:cs="Times New Roman"/>
          <w:b w:val="0"/>
          <w:bCs w:val="0"/>
          <w:w w:val="100"/>
          <w:sz w:val="32"/>
          <w:szCs w:val="32"/>
          <w:lang w:eastAsia="zh-CN"/>
        </w:rPr>
        <w:t>申报细则</w:t>
      </w:r>
      <w:r>
        <w:rPr>
          <w:rFonts w:hint="default" w:ascii="Times New Roman" w:hAnsi="Times New Roman" w:cs="Times New Roman"/>
          <w:b w:val="0"/>
          <w:bCs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default" w:ascii="Times New Roman" w:hAnsi="Times New Roman" w:eastAsia="仿宋_GB2312" w:cs="Times New Roman"/>
          <w:w w:val="90"/>
          <w:sz w:val="32"/>
          <w:szCs w:val="32"/>
          <w:lang w:eastAsia="zh-CN"/>
        </w:rPr>
      </w:pPr>
      <w:r>
        <w:rPr>
          <w:rFonts w:hint="default" w:ascii="Times New Roman" w:hAnsi="Times New Roman" w:eastAsia="仿宋_GB2312" w:cs="Times New Roman"/>
          <w:color w:val="000000"/>
          <w:kern w:val="0"/>
          <w:sz w:val="32"/>
          <w:szCs w:val="32"/>
          <w:lang w:val="en-US" w:eastAsia="zh-CN" w:bidi="ar-SA"/>
        </w:rPr>
        <w:t>2.</w:t>
      </w:r>
      <w:r>
        <w:rPr>
          <w:rFonts w:hint="default" w:ascii="Times New Roman" w:hAnsi="Times New Roman" w:eastAsia="仿宋_GB2312" w:cs="Times New Roman"/>
          <w:w w:val="90"/>
          <w:sz w:val="32"/>
          <w:szCs w:val="32"/>
          <w:lang w:val="en-US" w:eastAsia="zh-CN"/>
        </w:rPr>
        <w:t>金水</w:t>
      </w:r>
      <w:r>
        <w:rPr>
          <w:rFonts w:hint="default" w:ascii="Times New Roman" w:hAnsi="Times New Roman" w:eastAsia="仿宋_GB2312" w:cs="Times New Roman"/>
          <w:w w:val="90"/>
          <w:sz w:val="32"/>
          <w:szCs w:val="32"/>
          <w:lang w:eastAsia="zh-CN"/>
        </w:rPr>
        <w:t>区</w:t>
      </w:r>
      <w:r>
        <w:rPr>
          <w:rFonts w:hint="default" w:ascii="Times New Roman" w:hAnsi="Times New Roman" w:eastAsia="仿宋_GB2312" w:cs="Times New Roman"/>
          <w:w w:val="90"/>
          <w:sz w:val="32"/>
          <w:szCs w:val="32"/>
        </w:rPr>
        <w:t>支持工业企业</w:t>
      </w:r>
      <w:r>
        <w:rPr>
          <w:rFonts w:hint="default" w:ascii="Times New Roman" w:hAnsi="Times New Roman" w:eastAsia="仿宋_GB2312" w:cs="Times New Roman"/>
          <w:w w:val="90"/>
          <w:sz w:val="32"/>
          <w:szCs w:val="32"/>
          <w:lang w:eastAsia="zh-CN"/>
        </w:rPr>
        <w:t>灾后恢复重建</w:t>
      </w:r>
      <w:r>
        <w:rPr>
          <w:rFonts w:hint="default" w:ascii="Times New Roman" w:hAnsi="Times New Roman" w:eastAsia="仿宋_GB2312" w:cs="Times New Roman"/>
          <w:w w:val="90"/>
          <w:sz w:val="32"/>
          <w:szCs w:val="32"/>
        </w:rPr>
        <w:t>补贴</w:t>
      </w:r>
      <w:r>
        <w:rPr>
          <w:rFonts w:hint="default" w:ascii="Times New Roman" w:hAnsi="Times New Roman" w:eastAsia="仿宋_GB2312" w:cs="Times New Roman"/>
          <w:w w:val="90"/>
          <w:sz w:val="32"/>
          <w:szCs w:val="32"/>
          <w:lang w:eastAsia="zh-CN"/>
        </w:rPr>
        <w:t>资金</w:t>
      </w:r>
      <w:r>
        <w:rPr>
          <w:rFonts w:hint="default" w:ascii="Times New Roman" w:hAnsi="Times New Roman" w:eastAsia="仿宋_GB2312" w:cs="Times New Roman"/>
          <w:w w:val="90"/>
          <w:sz w:val="32"/>
          <w:szCs w:val="32"/>
        </w:rPr>
        <w:t>申报表</w:t>
      </w:r>
      <w:r>
        <w:rPr>
          <w:rFonts w:hint="default" w:ascii="Times New Roman" w:hAnsi="Times New Roman" w:eastAsia="仿宋_GB2312" w:cs="Times New Roman"/>
          <w:w w:val="9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kern w:val="0"/>
          <w:sz w:val="32"/>
          <w:szCs w:val="32"/>
          <w:lang w:val="en-US" w:eastAsia="zh-CN" w:bidi="ar-SA"/>
        </w:rPr>
        <w:t>3.</w:t>
      </w:r>
      <w:r>
        <w:rPr>
          <w:rFonts w:hint="default" w:ascii="Times New Roman" w:hAnsi="Times New Roman" w:eastAsia="仿宋_GB2312" w:cs="Times New Roman"/>
          <w:sz w:val="32"/>
          <w:szCs w:val="32"/>
        </w:rPr>
        <w:t>信用承诺书</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kern w:val="0"/>
          <w:sz w:val="32"/>
          <w:szCs w:val="32"/>
          <w:lang w:val="en-US" w:eastAsia="zh-CN" w:bidi="ar-SA"/>
        </w:rPr>
        <w:t>4.</w:t>
      </w:r>
      <w:r>
        <w:rPr>
          <w:rFonts w:hint="default" w:ascii="Times New Roman" w:hAnsi="Times New Roman" w:eastAsia="仿宋_GB2312" w:cs="Times New Roman"/>
          <w:sz w:val="32"/>
          <w:szCs w:val="32"/>
        </w:rPr>
        <w:t>发票明细表</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kern w:val="0"/>
          <w:sz w:val="32"/>
          <w:szCs w:val="32"/>
          <w:lang w:val="en-US" w:eastAsia="zh-CN" w:bidi="ar-SA"/>
        </w:rPr>
        <w:t>5.</w:t>
      </w:r>
      <w:r>
        <w:rPr>
          <w:rFonts w:hint="default" w:ascii="Times New Roman" w:hAnsi="Times New Roman" w:eastAsia="仿宋_GB2312" w:cs="Times New Roman"/>
          <w:sz w:val="32"/>
          <w:szCs w:val="32"/>
          <w:lang w:eastAsia="zh-CN"/>
        </w:rPr>
        <w:t>设备（零部件）</w:t>
      </w:r>
      <w:r>
        <w:rPr>
          <w:rFonts w:hint="default" w:ascii="Times New Roman" w:hAnsi="Times New Roman" w:eastAsia="仿宋_GB2312" w:cs="Times New Roman"/>
          <w:sz w:val="32"/>
          <w:szCs w:val="32"/>
        </w:rPr>
        <w:t>清单明细表</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default" w:ascii="Times New Roman" w:hAnsi="Times New Roman" w:eastAsia="仿宋_GB2312" w:cs="Times New Roman"/>
          <w:w w:val="90"/>
          <w:sz w:val="32"/>
          <w:szCs w:val="32"/>
          <w:lang w:eastAsia="zh-CN"/>
        </w:rPr>
      </w:pPr>
      <w:r>
        <w:rPr>
          <w:rFonts w:hint="default" w:ascii="Times New Roman" w:hAnsi="Times New Roman" w:eastAsia="仿宋_GB2312" w:cs="Times New Roman"/>
          <w:color w:val="000000"/>
          <w:kern w:val="0"/>
          <w:sz w:val="32"/>
          <w:szCs w:val="32"/>
          <w:lang w:val="en-US" w:eastAsia="zh-CN" w:bidi="ar-SA"/>
        </w:rPr>
        <w:t>6.</w:t>
      </w:r>
      <w:r>
        <w:rPr>
          <w:rFonts w:hint="default" w:ascii="Times New Roman" w:hAnsi="Times New Roman" w:eastAsia="仿宋_GB2312" w:cs="Times New Roman"/>
          <w:w w:val="90"/>
          <w:sz w:val="32"/>
          <w:szCs w:val="32"/>
          <w:lang w:val="en-US" w:eastAsia="zh-CN"/>
        </w:rPr>
        <w:t>金水</w:t>
      </w:r>
      <w:r>
        <w:rPr>
          <w:rFonts w:hint="default" w:ascii="Times New Roman" w:hAnsi="Times New Roman" w:eastAsia="仿宋_GB2312" w:cs="Times New Roman"/>
          <w:w w:val="90"/>
          <w:sz w:val="32"/>
          <w:szCs w:val="32"/>
          <w:lang w:eastAsia="zh-CN"/>
        </w:rPr>
        <w:t>区</w:t>
      </w:r>
      <w:r>
        <w:rPr>
          <w:rFonts w:hint="default" w:ascii="Times New Roman" w:hAnsi="Times New Roman" w:eastAsia="仿宋_GB2312" w:cs="Times New Roman"/>
          <w:w w:val="90"/>
          <w:sz w:val="32"/>
          <w:szCs w:val="32"/>
        </w:rPr>
        <w:t>支持工业企业</w:t>
      </w:r>
      <w:r>
        <w:rPr>
          <w:rFonts w:hint="default" w:ascii="Times New Roman" w:hAnsi="Times New Roman" w:eastAsia="仿宋_GB2312" w:cs="Times New Roman"/>
          <w:w w:val="90"/>
          <w:sz w:val="32"/>
          <w:szCs w:val="32"/>
          <w:lang w:eastAsia="zh-CN"/>
        </w:rPr>
        <w:t>灾后恢复重建</w:t>
      </w:r>
      <w:r>
        <w:rPr>
          <w:rFonts w:hint="default" w:ascii="Times New Roman" w:hAnsi="Times New Roman" w:eastAsia="仿宋_GB2312" w:cs="Times New Roman"/>
          <w:w w:val="90"/>
          <w:sz w:val="32"/>
          <w:szCs w:val="32"/>
        </w:rPr>
        <w:t>补贴</w:t>
      </w:r>
      <w:r>
        <w:rPr>
          <w:rFonts w:hint="default" w:ascii="Times New Roman" w:hAnsi="Times New Roman" w:eastAsia="仿宋_GB2312" w:cs="Times New Roman"/>
          <w:w w:val="90"/>
          <w:sz w:val="32"/>
          <w:szCs w:val="32"/>
          <w:lang w:eastAsia="zh-CN"/>
        </w:rPr>
        <w:t>资金</w:t>
      </w:r>
      <w:r>
        <w:rPr>
          <w:rFonts w:hint="default" w:ascii="Times New Roman" w:hAnsi="Times New Roman" w:eastAsia="仿宋_GB2312" w:cs="Times New Roman"/>
          <w:w w:val="90"/>
          <w:sz w:val="32"/>
          <w:szCs w:val="32"/>
        </w:rPr>
        <w:t>汇总表</w:t>
      </w:r>
      <w:r>
        <w:rPr>
          <w:rFonts w:hint="default" w:ascii="Times New Roman" w:hAnsi="Times New Roman" w:eastAsia="仿宋_GB2312" w:cs="Times New Roman"/>
          <w:w w:val="9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default" w:ascii="Times New Roman" w:hAnsi="Times New Roman" w:cs="Times New Roman"/>
          <w:lang w:val="en-US" w:eastAsia="zh-CN"/>
        </w:rPr>
      </w:pPr>
      <w:r>
        <w:rPr>
          <w:rFonts w:hint="default" w:ascii="Times New Roman" w:hAnsi="Times New Roman" w:cs="Times New Roman"/>
          <w:sz w:val="32"/>
          <w:szCs w:val="32"/>
          <w:lang w:val="en-US" w:eastAsia="zh-CN"/>
        </w:rPr>
        <w:t>7.绩效目标申报表。</w:t>
      </w:r>
    </w:p>
    <w:p>
      <w:pPr>
        <w:pStyle w:val="8"/>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lang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lang w:eastAsia="zh-CN"/>
        </w:rPr>
      </w:pPr>
    </w:p>
    <w:p>
      <w:pPr>
        <w:pStyle w:val="8"/>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eastAsia="zh-CN"/>
        </w:rPr>
        <w:t>金水区工业和信息化局</w:t>
      </w:r>
      <w:r>
        <w:rPr>
          <w:rFonts w:hint="eastAsia" w:ascii="Times New Roman" w:hAnsi="Times New Roman" w:eastAsia="仿宋_GB2312" w:cs="Times New Roman"/>
          <w:b w:val="0"/>
          <w:bCs/>
          <w:sz w:val="32"/>
          <w:szCs w:val="32"/>
          <w:lang w:val="en-US" w:eastAsia="zh-CN"/>
        </w:rPr>
        <w:t xml:space="preserve">          金水区财政局</w:t>
      </w:r>
    </w:p>
    <w:p>
      <w:pPr>
        <w:pStyle w:val="8"/>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b w:val="0"/>
          <w:sz w:val="32"/>
          <w:szCs w:val="32"/>
          <w:lang w:val="en-US" w:eastAsia="zh-CN"/>
        </w:rPr>
      </w:pPr>
      <w:r>
        <w:rPr>
          <w:rFonts w:hint="default" w:ascii="Times New Roman" w:hAnsi="Times New Roman" w:eastAsia="仿宋_GB2312" w:cs="Times New Roman"/>
          <w:b w:val="0"/>
          <w:sz w:val="32"/>
          <w:szCs w:val="32"/>
          <w:lang w:val="en-US" w:eastAsia="zh-CN"/>
        </w:rPr>
        <w:t>2021</w:t>
      </w:r>
      <w:r>
        <w:rPr>
          <w:rFonts w:hint="default" w:ascii="Times New Roman" w:hAnsi="Times New Roman" w:eastAsia="仿宋_GB2312" w:cs="Times New Roman"/>
          <w:b w:val="0"/>
          <w:sz w:val="32"/>
          <w:szCs w:val="32"/>
          <w:lang w:eastAsia="zh-CN"/>
        </w:rPr>
        <w:t>年</w:t>
      </w:r>
      <w:r>
        <w:rPr>
          <w:rFonts w:hint="default" w:ascii="Times New Roman" w:hAnsi="Times New Roman" w:eastAsia="仿宋_GB2312" w:cs="Times New Roman"/>
          <w:b w:val="0"/>
          <w:sz w:val="32"/>
          <w:szCs w:val="32"/>
          <w:lang w:val="en-US" w:eastAsia="zh-CN"/>
        </w:rPr>
        <w:t>8</w:t>
      </w:r>
      <w:r>
        <w:rPr>
          <w:rFonts w:hint="default" w:ascii="Times New Roman" w:hAnsi="Times New Roman" w:eastAsia="仿宋_GB2312" w:cs="Times New Roman"/>
          <w:b w:val="0"/>
          <w:sz w:val="32"/>
          <w:szCs w:val="32"/>
          <w:lang w:eastAsia="zh-CN"/>
        </w:rPr>
        <w:t>月</w:t>
      </w:r>
      <w:r>
        <w:rPr>
          <w:rFonts w:hint="default" w:ascii="Times New Roman" w:hAnsi="Times New Roman" w:eastAsia="仿宋_GB2312" w:cs="Times New Roman"/>
          <w:b w:val="0"/>
          <w:sz w:val="32"/>
          <w:szCs w:val="32"/>
          <w:lang w:val="en-US" w:eastAsia="zh-CN"/>
        </w:rPr>
        <w:t>11</w:t>
      </w:r>
      <w:r>
        <w:rPr>
          <w:rFonts w:hint="default" w:ascii="Times New Roman" w:hAnsi="Times New Roman" w:eastAsia="仿宋_GB2312" w:cs="Times New Roman"/>
          <w:b w:val="0"/>
          <w:sz w:val="32"/>
          <w:szCs w:val="32"/>
          <w:lang w:eastAsia="zh-CN"/>
        </w:rPr>
        <w:t>日</w:t>
      </w:r>
      <w:r>
        <w:rPr>
          <w:rFonts w:hint="eastAsia" w:ascii="Times New Roman" w:hAnsi="Times New Roman" w:eastAsia="仿宋_GB2312" w:cs="Times New Roman"/>
          <w:b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br w:type="page"/>
      </w:r>
    </w:p>
    <w:p>
      <w:pPr>
        <w:pStyle w:val="2"/>
        <w:keepNext w:val="0"/>
        <w:keepLines w:val="0"/>
        <w:pageBreakBefore w:val="0"/>
        <w:widowControl w:val="0"/>
        <w:kinsoku/>
        <w:wordWrap/>
        <w:overflowPunct/>
        <w:topLinePunct w:val="0"/>
        <w:autoSpaceDE w:val="0"/>
        <w:autoSpaceDN w:val="0"/>
        <w:bidi w:val="0"/>
        <w:adjustRightInd w:val="0"/>
        <w:snapToGrid/>
        <w:spacing w:line="540" w:lineRule="exact"/>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附件1</w:t>
      </w:r>
    </w:p>
    <w:p>
      <w:pPr>
        <w:pStyle w:val="2"/>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val="en-US" w:eastAsia="zh-CN"/>
        </w:rPr>
        <w:t>金水</w:t>
      </w:r>
      <w:r>
        <w:rPr>
          <w:rFonts w:hint="default" w:ascii="Times New Roman" w:hAnsi="Times New Roman" w:eastAsia="方正小标宋简体" w:cs="Times New Roman"/>
          <w:b w:val="0"/>
          <w:bCs w:val="0"/>
          <w:sz w:val="44"/>
          <w:szCs w:val="44"/>
          <w:lang w:eastAsia="zh-CN"/>
        </w:rPr>
        <w:t>区</w:t>
      </w:r>
      <w:r>
        <w:rPr>
          <w:rFonts w:hint="default" w:ascii="Times New Roman" w:hAnsi="Times New Roman" w:eastAsia="方正小标宋简体" w:cs="Times New Roman"/>
          <w:b w:val="0"/>
          <w:bCs w:val="0"/>
          <w:sz w:val="44"/>
          <w:szCs w:val="44"/>
        </w:rPr>
        <w:t>支持工业企业</w:t>
      </w:r>
      <w:r>
        <w:rPr>
          <w:rFonts w:hint="default" w:ascii="Times New Roman" w:hAnsi="Times New Roman" w:eastAsia="方正小标宋简体" w:cs="Times New Roman"/>
          <w:b w:val="0"/>
          <w:bCs w:val="0"/>
          <w:sz w:val="44"/>
          <w:szCs w:val="44"/>
          <w:lang w:eastAsia="zh-CN"/>
        </w:rPr>
        <w:t>灾后恢复重建</w:t>
      </w:r>
      <w:r>
        <w:rPr>
          <w:rFonts w:hint="default" w:ascii="Times New Roman" w:hAnsi="Times New Roman" w:eastAsia="方正小标宋简体" w:cs="Times New Roman"/>
          <w:b w:val="0"/>
          <w:bCs w:val="0"/>
          <w:sz w:val="44"/>
          <w:szCs w:val="44"/>
        </w:rPr>
        <w:t>补贴</w:t>
      </w:r>
    </w:p>
    <w:p>
      <w:pPr>
        <w:pStyle w:val="2"/>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申报细则</w:t>
      </w:r>
    </w:p>
    <w:p>
      <w:pPr>
        <w:pStyle w:val="3"/>
        <w:keepNext w:val="0"/>
        <w:keepLines w:val="0"/>
        <w:pageBreakBefore w:val="0"/>
        <w:widowControl w:val="0"/>
        <w:kinsoku/>
        <w:wordWrap/>
        <w:overflowPunct/>
        <w:topLinePunct w:val="0"/>
        <w:bidi w:val="0"/>
        <w:snapToGrid/>
        <w:spacing w:line="51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shd w:val="clear" w:color="auto" w:fill="FFFFFF"/>
          <w:lang w:eastAsia="zh-CN"/>
        </w:rPr>
        <w:t>一</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设备</w:t>
      </w:r>
      <w:r>
        <w:rPr>
          <w:rFonts w:hint="default" w:ascii="Times New Roman" w:hAnsi="Times New Roman" w:eastAsia="黑体" w:cs="Times New Roman"/>
          <w:sz w:val="32"/>
          <w:szCs w:val="32"/>
          <w:lang w:eastAsia="zh-CN"/>
        </w:rPr>
        <w:t>维修</w:t>
      </w:r>
      <w:r>
        <w:rPr>
          <w:rFonts w:hint="default" w:ascii="Times New Roman" w:hAnsi="Times New Roman" w:eastAsia="黑体" w:cs="Times New Roman"/>
          <w:sz w:val="32"/>
          <w:szCs w:val="32"/>
        </w:rPr>
        <w:t>补贴</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奖补专项资金申报表；</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国家</w:t>
      </w:r>
      <w:r>
        <w:rPr>
          <w:rFonts w:hint="default" w:ascii="Times New Roman" w:hAnsi="Times New Roman" w:eastAsia="仿宋_GB2312" w:cs="Times New Roman"/>
          <w:sz w:val="32"/>
          <w:szCs w:val="32"/>
        </w:rPr>
        <w:t>主管部门批准营业的证件复印件</w:t>
      </w:r>
      <w:r>
        <w:rPr>
          <w:rFonts w:hint="default" w:ascii="Times New Roman" w:hAnsi="Times New Roman" w:eastAsia="仿宋_GB2312" w:cs="Times New Roman"/>
          <w:sz w:val="32"/>
          <w:szCs w:val="32"/>
          <w:lang w:eastAsia="zh-CN"/>
        </w:rPr>
        <w:t>（“多证合一”提供营业执照复印件）；</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3.信用承诺书（</w:t>
      </w:r>
      <w:r>
        <w:rPr>
          <w:rFonts w:hint="default" w:ascii="Times New Roman" w:hAnsi="Times New Roman" w:eastAsia="仿宋_GB2312" w:cs="Times New Roman"/>
          <w:sz w:val="32"/>
          <w:szCs w:val="32"/>
        </w:rPr>
        <w:t>加盖单位公章，并由法人代表或企业负责人签字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4.生产设备受损情况评估报告（企业自行评估或第三方机构评估）、维修方案、维修效果评估报告（企业自行评估或第三方机构评估）。</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5.生产</w:t>
      </w:r>
      <w:r>
        <w:rPr>
          <w:rFonts w:hint="default" w:ascii="Times New Roman" w:hAnsi="Times New Roman" w:eastAsia="仿宋_GB2312" w:cs="Times New Roman"/>
          <w:sz w:val="32"/>
          <w:szCs w:val="32"/>
        </w:rPr>
        <w:t>设备维修合同复印件（合同时间202</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年7月20日</w:t>
      </w:r>
      <w:r>
        <w:rPr>
          <w:rFonts w:hint="default" w:ascii="Times New Roman" w:hAnsi="Times New Roman" w:eastAsia="仿宋_GB2312" w:cs="Times New Roman"/>
          <w:sz w:val="32"/>
          <w:szCs w:val="32"/>
          <w:lang w:eastAsia="zh-CN"/>
        </w:rPr>
        <w:t>之后</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对应的发票、记账凭证、付款凭证、银行回单等相关证明材料；</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6.维修方资质证明</w:t>
      </w:r>
      <w:r>
        <w:rPr>
          <w:rFonts w:hint="default" w:ascii="Times New Roman" w:hAnsi="Times New Roman" w:eastAsia="仿宋_GB2312" w:cs="Times New Roman"/>
          <w:sz w:val="32"/>
          <w:szCs w:val="32"/>
          <w:lang w:eastAsia="zh-CN"/>
        </w:rPr>
        <w:t>；</w:t>
      </w:r>
    </w:p>
    <w:p>
      <w:pPr>
        <w:pStyle w:val="2"/>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sz w:val="32"/>
          <w:szCs w:val="32"/>
          <w:lang w:val="en-US" w:eastAsia="zh-CN"/>
        </w:rPr>
        <w:t>7.资金绩效申报表。</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二、设备更换更新补贴</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奖补专项资金申报表；</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国</w:t>
      </w:r>
      <w:r>
        <w:rPr>
          <w:rFonts w:hint="default" w:ascii="Times New Roman" w:hAnsi="Times New Roman" w:eastAsia="仿宋_GB2312" w:cs="Times New Roman"/>
          <w:sz w:val="32"/>
          <w:szCs w:val="32"/>
        </w:rPr>
        <w:t>家主管部门批准营业的证件复印件（“多证合一”，提供营业执照复印件）；</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3.信用承诺书（</w:t>
      </w:r>
      <w:r>
        <w:rPr>
          <w:rFonts w:hint="default" w:ascii="Times New Roman" w:hAnsi="Times New Roman" w:eastAsia="仿宋_GB2312" w:cs="Times New Roman"/>
          <w:sz w:val="32"/>
          <w:szCs w:val="32"/>
        </w:rPr>
        <w:t>加盖单位公章，并由法人代表或企业负责人签字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购买</w:t>
      </w:r>
      <w:r>
        <w:rPr>
          <w:rFonts w:hint="default" w:ascii="Times New Roman" w:hAnsi="Times New Roman" w:eastAsia="仿宋_GB2312" w:cs="Times New Roman"/>
          <w:sz w:val="32"/>
          <w:szCs w:val="32"/>
        </w:rPr>
        <w:t>设备</w:t>
      </w:r>
      <w:r>
        <w:rPr>
          <w:rFonts w:hint="default" w:ascii="Times New Roman" w:hAnsi="Times New Roman" w:eastAsia="仿宋_GB2312" w:cs="Times New Roman"/>
          <w:sz w:val="32"/>
          <w:szCs w:val="32"/>
          <w:lang w:eastAsia="zh-CN"/>
        </w:rPr>
        <w:t>、零部件</w:t>
      </w:r>
      <w:r>
        <w:rPr>
          <w:rFonts w:hint="default" w:ascii="Times New Roman" w:hAnsi="Times New Roman" w:eastAsia="仿宋_GB2312" w:cs="Times New Roman"/>
          <w:sz w:val="32"/>
          <w:szCs w:val="32"/>
        </w:rPr>
        <w:t>明细表（附发票复印件及明细表）。设备单价超过100万元的提供设备采购合同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附同一合同对应的发票、记账凭证、付款凭证、银行回单、设备入库单等相关证明材料</w:t>
      </w:r>
      <w:r>
        <w:rPr>
          <w:rFonts w:hint="default" w:ascii="Times New Roman" w:hAnsi="Times New Roman" w:eastAsia="仿宋_GB2312" w:cs="Times New Roman"/>
          <w:sz w:val="32"/>
          <w:szCs w:val="32"/>
          <w:lang w:eastAsia="zh-CN"/>
        </w:rPr>
        <w:t>）；</w:t>
      </w:r>
    </w:p>
    <w:p>
      <w:pPr>
        <w:pStyle w:val="2"/>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sz w:val="32"/>
          <w:szCs w:val="32"/>
          <w:lang w:val="en-US" w:eastAsia="zh-CN"/>
        </w:rPr>
        <w:t>5.资金绩效申报表。</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三、灾情抢修抢险费用补贴</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奖补专项资金申报表；</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国家</w:t>
      </w:r>
      <w:r>
        <w:rPr>
          <w:rFonts w:hint="default" w:ascii="Times New Roman" w:hAnsi="Times New Roman" w:eastAsia="仿宋_GB2312" w:cs="Times New Roman"/>
          <w:sz w:val="32"/>
          <w:szCs w:val="32"/>
        </w:rPr>
        <w:t>主管部门批准营业的证件复印件</w:t>
      </w:r>
      <w:r>
        <w:rPr>
          <w:rFonts w:hint="default" w:ascii="Times New Roman" w:hAnsi="Times New Roman" w:eastAsia="仿宋_GB2312" w:cs="Times New Roman"/>
          <w:sz w:val="32"/>
          <w:szCs w:val="32"/>
          <w:lang w:eastAsia="zh-CN"/>
        </w:rPr>
        <w:t>（“多证合一”提供营业执照复印件）；</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3.信用承诺书（</w:t>
      </w:r>
      <w:r>
        <w:rPr>
          <w:rFonts w:hint="default" w:ascii="Times New Roman" w:hAnsi="Times New Roman" w:eastAsia="仿宋_GB2312" w:cs="Times New Roman"/>
          <w:sz w:val="32"/>
          <w:szCs w:val="32"/>
        </w:rPr>
        <w:t>加盖单位公章，并由法人代表或企业负责人签字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4.购买物资明细表（附发票复印件及明细表）或租赁装备合同、发票明细，</w:t>
      </w:r>
      <w:r>
        <w:rPr>
          <w:rFonts w:hint="default" w:ascii="Times New Roman" w:hAnsi="Times New Roman" w:eastAsia="仿宋_GB2312" w:cs="Times New Roman"/>
          <w:sz w:val="32"/>
          <w:szCs w:val="32"/>
        </w:rPr>
        <w:t>对应的发票、记账凭证、付款凭证、银行回单等相关证明材料</w:t>
      </w:r>
      <w:r>
        <w:rPr>
          <w:rFonts w:hint="default" w:ascii="Times New Roman" w:hAnsi="Times New Roman" w:eastAsia="仿宋_GB2312" w:cs="Times New Roman"/>
          <w:sz w:val="32"/>
          <w:szCs w:val="32"/>
          <w:lang w:eastAsia="zh-CN"/>
        </w:rPr>
        <w:t>；</w:t>
      </w:r>
    </w:p>
    <w:p>
      <w:pPr>
        <w:pStyle w:val="2"/>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sz w:val="32"/>
          <w:szCs w:val="32"/>
          <w:lang w:val="en-US" w:eastAsia="zh-CN"/>
        </w:rPr>
        <w:t>5.资金绩效申报表。</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四、产成品及原材料损失补贴</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奖补专项资金申报表；</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国家</w:t>
      </w:r>
      <w:r>
        <w:rPr>
          <w:rFonts w:hint="default" w:ascii="Times New Roman" w:hAnsi="Times New Roman" w:eastAsia="仿宋_GB2312" w:cs="Times New Roman"/>
          <w:sz w:val="32"/>
          <w:szCs w:val="32"/>
        </w:rPr>
        <w:t>主管部门批准营业的证件复印件</w:t>
      </w:r>
      <w:r>
        <w:rPr>
          <w:rFonts w:hint="default" w:ascii="Times New Roman" w:hAnsi="Times New Roman" w:eastAsia="仿宋_GB2312" w:cs="Times New Roman"/>
          <w:sz w:val="32"/>
          <w:szCs w:val="32"/>
          <w:lang w:eastAsia="zh-CN"/>
        </w:rPr>
        <w:t>（“多证合一”提供营业执照复印件）；</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3.信用承诺书（</w:t>
      </w:r>
      <w:r>
        <w:rPr>
          <w:rFonts w:hint="default" w:ascii="Times New Roman" w:hAnsi="Times New Roman" w:eastAsia="仿宋_GB2312" w:cs="Times New Roman"/>
          <w:sz w:val="32"/>
          <w:szCs w:val="32"/>
        </w:rPr>
        <w:t>加盖单位公章，并由法人代表或企业负责人签字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生产记录或原材料购置（</w:t>
      </w:r>
      <w:r>
        <w:rPr>
          <w:rFonts w:hint="default" w:ascii="Times New Roman" w:hAnsi="Times New Roman" w:eastAsia="仿宋_GB2312" w:cs="Times New Roman"/>
          <w:sz w:val="32"/>
          <w:szCs w:val="32"/>
        </w:rPr>
        <w:t>对应的发票、记账凭证、付款凭证、银行回单等相关证明材料</w:t>
      </w:r>
      <w:r>
        <w:rPr>
          <w:rFonts w:hint="default" w:ascii="Times New Roman" w:hAnsi="Times New Roman" w:eastAsia="仿宋_GB2312" w:cs="Times New Roman"/>
          <w:sz w:val="32"/>
          <w:szCs w:val="32"/>
          <w:lang w:eastAsia="zh-CN"/>
        </w:rPr>
        <w:t>）、入库、出库、使用记录；</w:t>
      </w:r>
    </w:p>
    <w:p>
      <w:pPr>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产成品、原材料实物或销毁证明；</w:t>
      </w:r>
    </w:p>
    <w:p>
      <w:pPr>
        <w:pStyle w:val="2"/>
        <w:keepNext w:val="0"/>
        <w:keepLines w:val="0"/>
        <w:pageBreakBefore w:val="0"/>
        <w:widowControl w:val="0"/>
        <w:kinsoku/>
        <w:wordWrap/>
        <w:overflowPunct/>
        <w:topLinePunct w:val="0"/>
        <w:bidi w:val="0"/>
        <w:snapToGrid/>
        <w:spacing w:line="51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sz w:val="32"/>
          <w:szCs w:val="32"/>
          <w:lang w:val="en-US" w:eastAsia="zh-CN"/>
        </w:rPr>
        <w:t>6.资金绩效申报表。</w:t>
      </w:r>
    </w:p>
    <w:p>
      <w:pPr>
        <w:rPr>
          <w:rFonts w:hint="default" w:ascii="Times New Roman" w:hAnsi="Times New Roman" w:eastAsia="黑体" w:cs="Times New Roman"/>
          <w:bCs/>
          <w:sz w:val="32"/>
          <w:szCs w:val="32"/>
        </w:rPr>
      </w:pPr>
    </w:p>
    <w:p>
      <w:pPr>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rPr>
        <w:t>附件</w:t>
      </w:r>
      <w:r>
        <w:rPr>
          <w:rFonts w:hint="default" w:ascii="Times New Roman" w:hAnsi="Times New Roman" w:eastAsia="黑体" w:cs="Times New Roman"/>
          <w:bCs/>
          <w:sz w:val="32"/>
          <w:szCs w:val="32"/>
          <w:lang w:val="en-US" w:eastAsia="zh-CN"/>
        </w:rPr>
        <w:t>2</w:t>
      </w:r>
    </w:p>
    <w:p>
      <w:pPr>
        <w:rPr>
          <w:rFonts w:hint="default" w:ascii="Times New Roman" w:hAnsi="Times New Roman" w:eastAsia="黑体" w:cs="Times New Roman"/>
          <w:bCs/>
        </w:rPr>
      </w:pPr>
    </w:p>
    <w:p>
      <w:pPr>
        <w:rPr>
          <w:rFonts w:hint="default" w:ascii="Times New Roman" w:hAnsi="Times New Roman" w:cs="Times New Roman"/>
          <w:bCs/>
        </w:rPr>
      </w:pPr>
    </w:p>
    <w:p>
      <w:pPr>
        <w:rPr>
          <w:rFonts w:hint="default" w:ascii="Times New Roman" w:hAnsi="Times New Roman" w:cs="Times New Roman"/>
          <w:bCs/>
        </w:rPr>
      </w:pPr>
    </w:p>
    <w:p>
      <w:pPr>
        <w:rPr>
          <w:rFonts w:hint="default" w:ascii="Times New Roman" w:hAnsi="Times New Roman" w:cs="Times New Roman"/>
          <w:bCs/>
        </w:rPr>
      </w:pPr>
    </w:p>
    <w:p>
      <w:pPr>
        <w:rPr>
          <w:rFonts w:hint="default" w:ascii="Times New Roman" w:hAnsi="Times New Roman" w:cs="Times New Roman"/>
          <w:bCs/>
        </w:rPr>
      </w:pPr>
    </w:p>
    <w:p>
      <w:pPr>
        <w:rPr>
          <w:rFonts w:hint="default" w:ascii="Times New Roman" w:hAnsi="Times New Roman" w:cs="Times New Roman"/>
          <w:bCs/>
        </w:rPr>
      </w:pPr>
      <w:r>
        <w:rPr>
          <w:rFonts w:hint="default" w:ascii="Times New Roman" w:hAnsi="Times New Roman" w:cs="Times New Roman"/>
          <w:bCs/>
        </w:rPr>
        <w:t xml:space="preserve">                                  </w:t>
      </w:r>
    </w:p>
    <w:p>
      <w:pPr>
        <w:spacing w:line="440" w:lineRule="exact"/>
        <w:rPr>
          <w:rFonts w:hint="default" w:ascii="Times New Roman" w:hAnsi="Times New Roman" w:cs="Times New Roman"/>
          <w:bCs/>
        </w:rPr>
      </w:pPr>
    </w:p>
    <w:p>
      <w:pPr>
        <w:spacing w:line="440" w:lineRule="exact"/>
        <w:rPr>
          <w:rFonts w:hint="default" w:ascii="Times New Roman" w:hAnsi="Times New Roman" w:cs="Times New Roman"/>
          <w:bCs/>
        </w:rPr>
      </w:pPr>
    </w:p>
    <w:p>
      <w:pPr>
        <w:spacing w:line="440" w:lineRule="exact"/>
        <w:rPr>
          <w:rFonts w:hint="default" w:ascii="Times New Roman" w:hAnsi="Times New Roman" w:cs="Times New Roman"/>
          <w:bCs/>
        </w:rPr>
      </w:pPr>
    </w:p>
    <w:p>
      <w:pPr>
        <w:spacing w:line="700" w:lineRule="exact"/>
        <w:jc w:val="center"/>
        <w:rPr>
          <w:rFonts w:hint="default" w:ascii="Times New Roman" w:hAnsi="Times New Roman" w:eastAsia="方正小标宋简体" w:cs="Times New Roman"/>
          <w:b w:val="0"/>
          <w:bCs w:val="0"/>
          <w:sz w:val="54"/>
          <w:szCs w:val="54"/>
          <w:lang w:eastAsia="zh-CN"/>
        </w:rPr>
      </w:pPr>
      <w:r>
        <w:rPr>
          <w:rFonts w:hint="default" w:ascii="Times New Roman" w:hAnsi="Times New Roman" w:eastAsia="方正小标宋简体" w:cs="Times New Roman"/>
          <w:b w:val="0"/>
          <w:bCs w:val="0"/>
          <w:sz w:val="54"/>
          <w:szCs w:val="54"/>
          <w:lang w:val="en-US" w:eastAsia="zh-CN"/>
        </w:rPr>
        <w:t>金水</w:t>
      </w:r>
      <w:r>
        <w:rPr>
          <w:rFonts w:hint="default" w:ascii="Times New Roman" w:hAnsi="Times New Roman" w:eastAsia="方正小标宋简体" w:cs="Times New Roman"/>
          <w:b w:val="0"/>
          <w:bCs w:val="0"/>
          <w:sz w:val="54"/>
          <w:szCs w:val="54"/>
          <w:lang w:eastAsia="zh-CN"/>
        </w:rPr>
        <w:t>区</w:t>
      </w:r>
      <w:r>
        <w:rPr>
          <w:rFonts w:hint="default" w:ascii="Times New Roman" w:hAnsi="Times New Roman" w:eastAsia="方正小标宋简体" w:cs="Times New Roman"/>
          <w:b w:val="0"/>
          <w:bCs w:val="0"/>
          <w:sz w:val="54"/>
          <w:szCs w:val="54"/>
        </w:rPr>
        <w:t>支持工业企业</w:t>
      </w:r>
      <w:r>
        <w:rPr>
          <w:rFonts w:hint="default" w:ascii="Times New Roman" w:hAnsi="Times New Roman" w:eastAsia="方正小标宋简体" w:cs="Times New Roman"/>
          <w:b w:val="0"/>
          <w:bCs w:val="0"/>
          <w:sz w:val="54"/>
          <w:szCs w:val="54"/>
          <w:lang w:eastAsia="zh-CN"/>
        </w:rPr>
        <w:t>灾后恢复重建</w:t>
      </w:r>
    </w:p>
    <w:p>
      <w:pPr>
        <w:spacing w:line="700" w:lineRule="exact"/>
        <w:jc w:val="center"/>
        <w:rPr>
          <w:rFonts w:hint="default" w:ascii="Times New Roman" w:hAnsi="Times New Roman" w:eastAsia="方正小标宋简体" w:cs="Times New Roman"/>
          <w:b w:val="0"/>
          <w:bCs w:val="0"/>
          <w:sz w:val="54"/>
          <w:szCs w:val="54"/>
        </w:rPr>
      </w:pPr>
      <w:r>
        <w:rPr>
          <w:rFonts w:hint="default" w:ascii="Times New Roman" w:hAnsi="Times New Roman" w:eastAsia="方正小标宋简体" w:cs="Times New Roman"/>
          <w:b w:val="0"/>
          <w:bCs w:val="0"/>
          <w:sz w:val="54"/>
          <w:szCs w:val="54"/>
        </w:rPr>
        <w:t>补贴</w:t>
      </w:r>
      <w:r>
        <w:rPr>
          <w:rFonts w:hint="default" w:ascii="Times New Roman" w:hAnsi="Times New Roman" w:eastAsia="方正小标宋简体" w:cs="Times New Roman"/>
          <w:b w:val="0"/>
          <w:bCs w:val="0"/>
          <w:sz w:val="54"/>
          <w:szCs w:val="54"/>
          <w:lang w:eastAsia="zh-CN"/>
        </w:rPr>
        <w:t>资金</w:t>
      </w:r>
      <w:r>
        <w:rPr>
          <w:rFonts w:hint="default" w:ascii="Times New Roman" w:hAnsi="Times New Roman" w:eastAsia="方正小标宋简体" w:cs="Times New Roman"/>
          <w:b w:val="0"/>
          <w:bCs w:val="0"/>
          <w:sz w:val="54"/>
          <w:szCs w:val="54"/>
        </w:rPr>
        <w:t>申报表</w:t>
      </w:r>
    </w:p>
    <w:p>
      <w:pPr>
        <w:spacing w:line="700" w:lineRule="exact"/>
        <w:jc w:val="center"/>
        <w:rPr>
          <w:rFonts w:hint="default" w:ascii="Times New Roman" w:hAnsi="Times New Roman" w:eastAsia="方正小标宋简体" w:cs="Times New Roman"/>
          <w:bCs/>
          <w:sz w:val="54"/>
          <w:szCs w:val="44"/>
        </w:rPr>
      </w:pPr>
    </w:p>
    <w:p>
      <w:pPr>
        <w:pStyle w:val="9"/>
        <w:rPr>
          <w:rFonts w:hint="default" w:ascii="Times New Roman" w:hAnsi="Times New Roman" w:cs="Times New Roman"/>
        </w:rPr>
      </w:pPr>
    </w:p>
    <w:p>
      <w:pPr>
        <w:pStyle w:val="9"/>
        <w:ind w:firstLine="0"/>
        <w:rPr>
          <w:rFonts w:hint="default" w:ascii="Times New Roman" w:hAnsi="Times New Roman" w:cs="Times New Roman"/>
        </w:rPr>
      </w:pPr>
    </w:p>
    <w:p>
      <w:pPr>
        <w:rPr>
          <w:rFonts w:hint="default" w:ascii="Times New Roman" w:hAnsi="Times New Roman" w:cs="Times New Roman"/>
          <w:bCs/>
        </w:rPr>
      </w:pPr>
    </w:p>
    <w:p>
      <w:pPr>
        <w:rPr>
          <w:rFonts w:hint="default" w:ascii="Times New Roman" w:hAnsi="Times New Roman" w:cs="Times New Roman"/>
          <w:bCs/>
        </w:rPr>
      </w:pPr>
    </w:p>
    <w:p>
      <w:pPr>
        <w:rPr>
          <w:rFonts w:hint="default" w:ascii="Times New Roman" w:hAnsi="Times New Roman" w:eastAsia="仿宋_GB2312" w:cs="Times New Roman"/>
          <w:bCs/>
          <w:sz w:val="32"/>
          <w:szCs w:val="32"/>
        </w:rPr>
      </w:pPr>
    </w:p>
    <w:p>
      <w:pPr>
        <w:ind w:firstLine="1273" w:firstLineChars="398"/>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申请单位：                      </w:t>
      </w:r>
    </w:p>
    <w:p>
      <w:pPr>
        <w:ind w:firstLine="1273" w:firstLineChars="398"/>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奖补类别：                      </w:t>
      </w:r>
    </w:p>
    <w:p>
      <w:pPr>
        <w:ind w:firstLine="1273" w:firstLineChars="398"/>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申请日期：      年     月    日    </w:t>
      </w:r>
    </w:p>
    <w:p>
      <w:pPr>
        <w:jc w:val="center"/>
        <w:rPr>
          <w:rFonts w:hint="default" w:ascii="Times New Roman" w:hAnsi="Times New Roman" w:eastAsia="楷体_GB2312" w:cs="Times New Roman"/>
          <w:bCs/>
          <w:sz w:val="32"/>
          <w:szCs w:val="32"/>
          <w:lang w:eastAsia="zh-CN"/>
        </w:rPr>
      </w:pPr>
    </w:p>
    <w:p>
      <w:pPr>
        <w:jc w:val="center"/>
        <w:rPr>
          <w:rFonts w:hint="default" w:ascii="Times New Roman" w:hAnsi="Times New Roman" w:eastAsia="楷体_GB2312" w:cs="Times New Roman"/>
          <w:bCs/>
          <w:sz w:val="32"/>
          <w:szCs w:val="32"/>
          <w:lang w:eastAsia="zh-CN"/>
        </w:rPr>
      </w:pPr>
    </w:p>
    <w:p>
      <w:pPr>
        <w:jc w:val="center"/>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lang w:eastAsia="zh-CN"/>
        </w:rPr>
        <w:t>金水区工业和信息化局</w:t>
      </w:r>
      <w:r>
        <w:rPr>
          <w:rFonts w:hint="default" w:ascii="Times New Roman" w:hAnsi="Times New Roman" w:eastAsia="楷体_GB2312" w:cs="Times New Roman"/>
          <w:bCs/>
          <w:sz w:val="32"/>
          <w:szCs w:val="32"/>
          <w:lang w:val="en-US" w:eastAsia="zh-CN"/>
        </w:rPr>
        <w:t xml:space="preserve">    </w:t>
      </w:r>
      <w:r>
        <w:rPr>
          <w:rFonts w:hint="default" w:ascii="Times New Roman" w:hAnsi="Times New Roman" w:eastAsia="楷体_GB2312" w:cs="Times New Roman"/>
          <w:bCs/>
          <w:sz w:val="32"/>
          <w:szCs w:val="32"/>
          <w:lang w:eastAsia="zh-CN"/>
        </w:rPr>
        <w:t>金水区</w:t>
      </w:r>
      <w:r>
        <w:rPr>
          <w:rFonts w:hint="default" w:ascii="Times New Roman" w:hAnsi="Times New Roman" w:eastAsia="楷体_GB2312" w:cs="Times New Roman"/>
          <w:bCs/>
          <w:sz w:val="32"/>
          <w:szCs w:val="32"/>
        </w:rPr>
        <w:t>财政局制</w:t>
      </w:r>
    </w:p>
    <w:p>
      <w:pPr>
        <w:pStyle w:val="2"/>
        <w:rPr>
          <w:rFonts w:hint="default" w:ascii="Times New Roman" w:hAnsi="Times New Roman" w:eastAsia="楷体_GB2312" w:cs="Times New Roman"/>
          <w:bCs/>
          <w:sz w:val="32"/>
          <w:szCs w:val="32"/>
        </w:rPr>
      </w:pPr>
    </w:p>
    <w:p>
      <w:pPr>
        <w:pStyle w:val="3"/>
        <w:rPr>
          <w:rFonts w:hint="default" w:ascii="Times New Roman" w:hAnsi="Times New Roman" w:cs="Times New Roman"/>
        </w:rPr>
      </w:pPr>
    </w:p>
    <w:tbl>
      <w:tblPr>
        <w:tblStyle w:val="10"/>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167"/>
        <w:gridCol w:w="334"/>
        <w:gridCol w:w="1380"/>
        <w:gridCol w:w="1010"/>
        <w:gridCol w:w="370"/>
        <w:gridCol w:w="1286"/>
        <w:gridCol w:w="689"/>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764" w:type="dxa"/>
            <w:gridSpan w:val="3"/>
            <w:tcBorders>
              <w:tl2br w:val="nil"/>
              <w:tr2bl w:val="nil"/>
            </w:tcBorders>
            <w:noWrap w:val="0"/>
            <w:vAlign w:val="center"/>
          </w:tcPr>
          <w:p>
            <w:pPr>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申报单位名称</w:t>
            </w:r>
          </w:p>
        </w:tc>
        <w:tc>
          <w:tcPr>
            <w:tcW w:w="6696" w:type="dxa"/>
            <w:gridSpan w:val="6"/>
            <w:tcBorders>
              <w:tl2br w:val="nil"/>
              <w:tr2bl w:val="nil"/>
            </w:tcBorders>
            <w:noWrap w:val="0"/>
            <w:vAlign w:val="center"/>
          </w:tcPr>
          <w:p>
            <w:pP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63" w:type="dxa"/>
            <w:vMerge w:val="restart"/>
            <w:tcBorders>
              <w:tl2br w:val="nil"/>
              <w:tr2bl w:val="nil"/>
            </w:tcBorders>
            <w:noWrap w:val="0"/>
            <w:vAlign w:val="center"/>
          </w:tcPr>
          <w:p>
            <w:pPr>
              <w:spacing w:line="44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基本情况</w:t>
            </w:r>
          </w:p>
        </w:tc>
        <w:tc>
          <w:tcPr>
            <w:tcW w:w="1501" w:type="dxa"/>
            <w:gridSpan w:val="2"/>
            <w:tcBorders>
              <w:tl2br w:val="nil"/>
              <w:tr2bl w:val="nil"/>
            </w:tcBorders>
            <w:noWrap w:val="0"/>
            <w:vAlign w:val="center"/>
          </w:tcPr>
          <w:p>
            <w:pPr>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通讯地址</w:t>
            </w:r>
          </w:p>
        </w:tc>
        <w:tc>
          <w:tcPr>
            <w:tcW w:w="2760" w:type="dxa"/>
            <w:gridSpan w:val="3"/>
            <w:tcBorders>
              <w:tl2br w:val="nil"/>
              <w:tr2bl w:val="nil"/>
            </w:tcBorders>
            <w:noWrap w:val="0"/>
            <w:vAlign w:val="center"/>
          </w:tcPr>
          <w:p>
            <w:pPr>
              <w:jc w:val="center"/>
              <w:rPr>
                <w:rFonts w:hint="default" w:ascii="Times New Roman" w:hAnsi="Times New Roman" w:eastAsia="仿宋_GB2312" w:cs="Times New Roman"/>
                <w:bCs/>
                <w:sz w:val="24"/>
              </w:rPr>
            </w:pPr>
          </w:p>
        </w:tc>
        <w:tc>
          <w:tcPr>
            <w:tcW w:w="1286" w:type="dxa"/>
            <w:tcBorders>
              <w:tl2br w:val="nil"/>
              <w:tr2bl w:val="nil"/>
            </w:tcBorders>
            <w:noWrap w:val="0"/>
            <w:vAlign w:val="center"/>
          </w:tcPr>
          <w:p>
            <w:pPr>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电子邮箱</w:t>
            </w:r>
          </w:p>
        </w:tc>
        <w:tc>
          <w:tcPr>
            <w:tcW w:w="2650" w:type="dxa"/>
            <w:gridSpan w:val="2"/>
            <w:tcBorders>
              <w:tl2br w:val="nil"/>
              <w:tr2bl w:val="nil"/>
            </w:tcBorders>
            <w:noWrap w:val="0"/>
            <w:vAlign w:val="center"/>
          </w:tcPr>
          <w:p>
            <w:pPr>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63" w:type="dxa"/>
            <w:vMerge w:val="continue"/>
            <w:tcBorders>
              <w:tl2br w:val="nil"/>
              <w:tr2bl w:val="nil"/>
            </w:tcBorders>
            <w:noWrap w:val="0"/>
            <w:vAlign w:val="center"/>
          </w:tcPr>
          <w:p>
            <w:pPr>
              <w:spacing w:line="440" w:lineRule="exact"/>
              <w:jc w:val="center"/>
              <w:rPr>
                <w:rFonts w:hint="default" w:ascii="Times New Roman" w:hAnsi="Times New Roman" w:eastAsia="仿宋_GB2312" w:cs="Times New Roman"/>
                <w:bCs/>
                <w:sz w:val="24"/>
              </w:rPr>
            </w:pPr>
          </w:p>
        </w:tc>
        <w:tc>
          <w:tcPr>
            <w:tcW w:w="1501" w:type="dxa"/>
            <w:gridSpan w:val="2"/>
            <w:tcBorders>
              <w:tl2br w:val="nil"/>
              <w:tr2bl w:val="nil"/>
            </w:tcBorders>
            <w:noWrap w:val="0"/>
            <w:vAlign w:val="center"/>
          </w:tcPr>
          <w:p>
            <w:pPr>
              <w:widowControl/>
              <w:spacing w:line="280" w:lineRule="exact"/>
              <w:jc w:val="center"/>
              <w:textAlignment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所属行业</w:t>
            </w:r>
          </w:p>
        </w:tc>
        <w:tc>
          <w:tcPr>
            <w:tcW w:w="2760" w:type="dxa"/>
            <w:gridSpan w:val="3"/>
            <w:tcBorders>
              <w:tl2br w:val="nil"/>
              <w:tr2bl w:val="nil"/>
            </w:tcBorders>
            <w:noWrap w:val="0"/>
            <w:vAlign w:val="center"/>
          </w:tcPr>
          <w:p>
            <w:pPr>
              <w:widowControl/>
              <w:spacing w:line="280" w:lineRule="exact"/>
              <w:jc w:val="center"/>
              <w:textAlignment w:val="center"/>
              <w:rPr>
                <w:rFonts w:hint="default" w:ascii="Times New Roman" w:hAnsi="Times New Roman" w:eastAsia="仿宋_GB2312" w:cs="Times New Roman"/>
                <w:bCs/>
                <w:sz w:val="24"/>
              </w:rPr>
            </w:pPr>
          </w:p>
        </w:tc>
        <w:tc>
          <w:tcPr>
            <w:tcW w:w="1286" w:type="dxa"/>
            <w:tcBorders>
              <w:tl2br w:val="nil"/>
              <w:tr2bl w:val="nil"/>
            </w:tcBorders>
            <w:noWrap w:val="0"/>
            <w:vAlign w:val="center"/>
          </w:tcPr>
          <w:p>
            <w:pPr>
              <w:widowControl/>
              <w:spacing w:line="280" w:lineRule="exact"/>
              <w:jc w:val="center"/>
              <w:textAlignment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资产总额</w:t>
            </w:r>
          </w:p>
        </w:tc>
        <w:tc>
          <w:tcPr>
            <w:tcW w:w="2650" w:type="dxa"/>
            <w:gridSpan w:val="2"/>
            <w:tcBorders>
              <w:tl2br w:val="nil"/>
              <w:tr2bl w:val="nil"/>
            </w:tcBorders>
            <w:noWrap w:val="0"/>
            <w:vAlign w:val="center"/>
          </w:tcPr>
          <w:p>
            <w:pPr>
              <w:widowControl/>
              <w:spacing w:line="280" w:lineRule="exact"/>
              <w:jc w:val="center"/>
              <w:textAlignment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63" w:type="dxa"/>
            <w:vMerge w:val="continue"/>
            <w:tcBorders>
              <w:tl2br w:val="nil"/>
              <w:tr2bl w:val="nil"/>
            </w:tcBorders>
            <w:noWrap w:val="0"/>
            <w:vAlign w:val="center"/>
          </w:tcPr>
          <w:p>
            <w:pPr>
              <w:spacing w:line="440" w:lineRule="exact"/>
              <w:jc w:val="center"/>
              <w:rPr>
                <w:rFonts w:hint="default" w:ascii="Times New Roman" w:hAnsi="Times New Roman" w:eastAsia="仿宋_GB2312" w:cs="Times New Roman"/>
                <w:bCs/>
                <w:sz w:val="24"/>
              </w:rPr>
            </w:pPr>
          </w:p>
        </w:tc>
        <w:tc>
          <w:tcPr>
            <w:tcW w:w="1501" w:type="dxa"/>
            <w:gridSpan w:val="2"/>
            <w:tcBorders>
              <w:tl2br w:val="nil"/>
              <w:tr2bl w:val="nil"/>
            </w:tcBorders>
            <w:noWrap w:val="0"/>
            <w:vAlign w:val="center"/>
          </w:tcPr>
          <w:p>
            <w:pPr>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法人代表</w:t>
            </w:r>
          </w:p>
        </w:tc>
        <w:tc>
          <w:tcPr>
            <w:tcW w:w="2760" w:type="dxa"/>
            <w:gridSpan w:val="3"/>
            <w:tcBorders>
              <w:tl2br w:val="nil"/>
              <w:tr2bl w:val="nil"/>
            </w:tcBorders>
            <w:noWrap w:val="0"/>
            <w:vAlign w:val="center"/>
          </w:tcPr>
          <w:p>
            <w:pPr>
              <w:jc w:val="center"/>
              <w:rPr>
                <w:rFonts w:hint="default" w:ascii="Times New Roman" w:hAnsi="Times New Roman" w:eastAsia="仿宋_GB2312" w:cs="Times New Roman"/>
                <w:bCs/>
                <w:sz w:val="24"/>
              </w:rPr>
            </w:pPr>
          </w:p>
        </w:tc>
        <w:tc>
          <w:tcPr>
            <w:tcW w:w="1286" w:type="dxa"/>
            <w:tcBorders>
              <w:tl2br w:val="nil"/>
              <w:tr2bl w:val="nil"/>
            </w:tcBorders>
            <w:noWrap w:val="0"/>
            <w:vAlign w:val="center"/>
          </w:tcPr>
          <w:p>
            <w:pPr>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联系电话</w:t>
            </w:r>
          </w:p>
        </w:tc>
        <w:tc>
          <w:tcPr>
            <w:tcW w:w="2650" w:type="dxa"/>
            <w:gridSpan w:val="2"/>
            <w:tcBorders>
              <w:tl2br w:val="nil"/>
              <w:tr2bl w:val="nil"/>
            </w:tcBorders>
            <w:noWrap w:val="0"/>
            <w:vAlign w:val="center"/>
          </w:tcPr>
          <w:p>
            <w:pPr>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63" w:type="dxa"/>
            <w:vMerge w:val="continue"/>
            <w:tcBorders>
              <w:tl2br w:val="nil"/>
              <w:tr2bl w:val="nil"/>
            </w:tcBorders>
            <w:noWrap w:val="0"/>
            <w:vAlign w:val="center"/>
          </w:tcPr>
          <w:p>
            <w:pPr>
              <w:jc w:val="center"/>
              <w:rPr>
                <w:rFonts w:hint="default" w:ascii="Times New Roman" w:hAnsi="Times New Roman" w:eastAsia="仿宋_GB2312" w:cs="Times New Roman"/>
                <w:bCs/>
                <w:sz w:val="24"/>
              </w:rPr>
            </w:pPr>
          </w:p>
        </w:tc>
        <w:tc>
          <w:tcPr>
            <w:tcW w:w="1501" w:type="dxa"/>
            <w:gridSpan w:val="2"/>
            <w:tcBorders>
              <w:tl2br w:val="nil"/>
              <w:tr2bl w:val="nil"/>
            </w:tcBorders>
            <w:noWrap w:val="0"/>
            <w:vAlign w:val="center"/>
          </w:tcPr>
          <w:p>
            <w:pPr>
              <w:spacing w:line="40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申报</w:t>
            </w:r>
          </w:p>
          <w:p>
            <w:pPr>
              <w:spacing w:line="400" w:lineRule="exact"/>
              <w:jc w:val="center"/>
              <w:rPr>
                <w:rFonts w:hint="default" w:ascii="Times New Roman" w:hAnsi="Times New Roman" w:eastAsia="仿宋_GB2312" w:cs="Times New Roman"/>
                <w:bCs/>
                <w:kern w:val="2"/>
                <w:sz w:val="24"/>
                <w:lang w:val="en-US" w:eastAsia="zh-CN" w:bidi="ar-SA"/>
              </w:rPr>
            </w:pPr>
            <w:r>
              <w:rPr>
                <w:rFonts w:hint="default" w:ascii="Times New Roman" w:hAnsi="Times New Roman" w:eastAsia="仿宋_GB2312" w:cs="Times New Roman"/>
                <w:bCs/>
                <w:sz w:val="24"/>
              </w:rPr>
              <w:t>联系人</w:t>
            </w:r>
          </w:p>
        </w:tc>
        <w:tc>
          <w:tcPr>
            <w:tcW w:w="2760" w:type="dxa"/>
            <w:gridSpan w:val="3"/>
            <w:tcBorders>
              <w:tl2br w:val="nil"/>
              <w:tr2bl w:val="nil"/>
            </w:tcBorders>
            <w:noWrap w:val="0"/>
            <w:vAlign w:val="center"/>
          </w:tcPr>
          <w:p>
            <w:pPr>
              <w:jc w:val="center"/>
              <w:rPr>
                <w:rFonts w:hint="default" w:ascii="Times New Roman" w:hAnsi="Times New Roman" w:eastAsia="仿宋_GB2312" w:cs="Times New Roman"/>
                <w:bCs/>
                <w:kern w:val="2"/>
                <w:sz w:val="24"/>
                <w:lang w:val="en-US" w:eastAsia="zh-CN" w:bidi="ar-SA"/>
              </w:rPr>
            </w:pPr>
          </w:p>
        </w:tc>
        <w:tc>
          <w:tcPr>
            <w:tcW w:w="1286" w:type="dxa"/>
            <w:tcBorders>
              <w:tl2br w:val="nil"/>
              <w:tr2bl w:val="nil"/>
            </w:tcBorders>
            <w:noWrap w:val="0"/>
            <w:vAlign w:val="center"/>
          </w:tcPr>
          <w:p>
            <w:pPr>
              <w:jc w:val="center"/>
              <w:rPr>
                <w:rFonts w:hint="default" w:ascii="Times New Roman" w:hAnsi="Times New Roman" w:eastAsia="仿宋_GB2312" w:cs="Times New Roman"/>
                <w:bCs/>
                <w:kern w:val="2"/>
                <w:sz w:val="24"/>
                <w:lang w:val="en-US" w:eastAsia="zh-CN" w:bidi="ar-SA"/>
              </w:rPr>
            </w:pPr>
            <w:r>
              <w:rPr>
                <w:rFonts w:hint="default" w:ascii="Times New Roman" w:hAnsi="Times New Roman" w:eastAsia="仿宋_GB2312" w:cs="Times New Roman"/>
                <w:bCs/>
                <w:sz w:val="24"/>
              </w:rPr>
              <w:t>联系电话</w:t>
            </w:r>
          </w:p>
        </w:tc>
        <w:tc>
          <w:tcPr>
            <w:tcW w:w="2650" w:type="dxa"/>
            <w:gridSpan w:val="2"/>
            <w:tcBorders>
              <w:tl2br w:val="nil"/>
              <w:tr2bl w:val="nil"/>
            </w:tcBorders>
            <w:noWrap w:val="0"/>
            <w:vAlign w:val="center"/>
          </w:tcPr>
          <w:p>
            <w:pPr>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63" w:type="dxa"/>
            <w:vMerge w:val="continue"/>
            <w:tcBorders>
              <w:tl2br w:val="nil"/>
              <w:tr2bl w:val="nil"/>
            </w:tcBorders>
            <w:noWrap w:val="0"/>
            <w:vAlign w:val="center"/>
          </w:tcPr>
          <w:p>
            <w:pPr>
              <w:jc w:val="center"/>
              <w:rPr>
                <w:rFonts w:hint="default" w:ascii="Times New Roman" w:hAnsi="Times New Roman" w:eastAsia="仿宋_GB2312" w:cs="Times New Roman"/>
                <w:bCs/>
                <w:sz w:val="24"/>
              </w:rPr>
            </w:pPr>
          </w:p>
        </w:tc>
        <w:tc>
          <w:tcPr>
            <w:tcW w:w="2881" w:type="dxa"/>
            <w:gridSpan w:val="3"/>
            <w:tcBorders>
              <w:tl2br w:val="nil"/>
              <w:tr2bl w:val="nil"/>
            </w:tcBorders>
            <w:noWrap w:val="0"/>
            <w:vAlign w:val="center"/>
          </w:tcPr>
          <w:p>
            <w:pPr>
              <w:jc w:val="center"/>
              <w:rPr>
                <w:rFonts w:hint="default" w:ascii="Times New Roman" w:hAnsi="Times New Roman" w:eastAsia="仿宋_GB2312" w:cs="Times New Roman"/>
                <w:bCs/>
                <w:sz w:val="24"/>
              </w:rPr>
            </w:pPr>
            <w:r>
              <w:rPr>
                <w:rFonts w:hint="default" w:ascii="Times New Roman" w:hAnsi="Times New Roman" w:eastAsia="仿宋_GB2312" w:cs="Times New Roman"/>
                <w:sz w:val="24"/>
                <w:szCs w:val="24"/>
              </w:rPr>
              <w:t>“亩均论英雄”评价等级</w:t>
            </w:r>
          </w:p>
        </w:tc>
        <w:tc>
          <w:tcPr>
            <w:tcW w:w="1380" w:type="dxa"/>
            <w:gridSpan w:val="2"/>
            <w:tcBorders>
              <w:tl2br w:val="nil"/>
              <w:tr2bl w:val="nil"/>
            </w:tcBorders>
            <w:noWrap w:val="0"/>
            <w:vAlign w:val="center"/>
          </w:tcPr>
          <w:p>
            <w:pPr>
              <w:jc w:val="center"/>
              <w:rPr>
                <w:rFonts w:hint="default" w:ascii="Times New Roman" w:hAnsi="Times New Roman" w:eastAsia="仿宋_GB2312" w:cs="Times New Roman"/>
                <w:bCs/>
                <w:sz w:val="24"/>
              </w:rPr>
            </w:pPr>
          </w:p>
        </w:tc>
        <w:tc>
          <w:tcPr>
            <w:tcW w:w="1286" w:type="dxa"/>
            <w:tcBorders>
              <w:tl2br w:val="nil"/>
              <w:tr2bl w:val="nil"/>
            </w:tcBorders>
            <w:noWrap w:val="0"/>
            <w:vAlign w:val="center"/>
          </w:tcPr>
          <w:p>
            <w:pPr>
              <w:jc w:val="center"/>
              <w:rPr>
                <w:rFonts w:hint="default" w:ascii="Times New Roman" w:hAnsi="Times New Roman" w:eastAsia="仿宋_GB2312" w:cs="Times New Roman"/>
                <w:bCs/>
                <w:sz w:val="24"/>
              </w:rPr>
            </w:pPr>
          </w:p>
        </w:tc>
        <w:tc>
          <w:tcPr>
            <w:tcW w:w="2650" w:type="dxa"/>
            <w:gridSpan w:val="2"/>
            <w:tcBorders>
              <w:tl2br w:val="nil"/>
              <w:tr2bl w:val="nil"/>
            </w:tcBorders>
            <w:noWrap w:val="0"/>
            <w:vAlign w:val="center"/>
          </w:tcPr>
          <w:p>
            <w:pPr>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63" w:type="dxa"/>
            <w:vMerge w:val="restart"/>
            <w:tcBorders>
              <w:tl2br w:val="nil"/>
              <w:tr2bl w:val="nil"/>
            </w:tcBorders>
            <w:noWrap w:val="0"/>
            <w:vAlign w:val="center"/>
          </w:tcPr>
          <w:p>
            <w:pPr>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2020年主要经济指标</w:t>
            </w:r>
          </w:p>
        </w:tc>
        <w:tc>
          <w:tcPr>
            <w:tcW w:w="1501" w:type="dxa"/>
            <w:gridSpan w:val="2"/>
            <w:tcBorders>
              <w:tl2br w:val="nil"/>
              <w:tr2bl w:val="nil"/>
            </w:tcBorders>
            <w:noWrap w:val="0"/>
            <w:vAlign w:val="center"/>
          </w:tcPr>
          <w:p>
            <w:pPr>
              <w:spacing w:line="36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主营业务</w:t>
            </w:r>
          </w:p>
          <w:p>
            <w:pPr>
              <w:spacing w:line="36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收入（万元）</w:t>
            </w:r>
          </w:p>
        </w:tc>
        <w:tc>
          <w:tcPr>
            <w:tcW w:w="2760" w:type="dxa"/>
            <w:gridSpan w:val="3"/>
            <w:tcBorders>
              <w:tl2br w:val="nil"/>
              <w:tr2bl w:val="nil"/>
            </w:tcBorders>
            <w:noWrap w:val="0"/>
            <w:vAlign w:val="center"/>
          </w:tcPr>
          <w:p>
            <w:pPr>
              <w:spacing w:line="360" w:lineRule="exact"/>
              <w:jc w:val="center"/>
              <w:rPr>
                <w:rFonts w:hint="default" w:ascii="Times New Roman" w:hAnsi="Times New Roman" w:eastAsia="仿宋_GB2312" w:cs="Times New Roman"/>
                <w:bCs/>
                <w:sz w:val="24"/>
              </w:rPr>
            </w:pPr>
          </w:p>
        </w:tc>
        <w:tc>
          <w:tcPr>
            <w:tcW w:w="1286" w:type="dxa"/>
            <w:tcBorders>
              <w:tl2br w:val="nil"/>
              <w:tr2bl w:val="nil"/>
            </w:tcBorders>
            <w:noWrap w:val="0"/>
            <w:vAlign w:val="center"/>
          </w:tcPr>
          <w:p>
            <w:pPr>
              <w:spacing w:line="36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同比增长（%）</w:t>
            </w:r>
          </w:p>
        </w:tc>
        <w:tc>
          <w:tcPr>
            <w:tcW w:w="2650" w:type="dxa"/>
            <w:gridSpan w:val="2"/>
            <w:tcBorders>
              <w:tl2br w:val="nil"/>
              <w:tr2bl w:val="nil"/>
            </w:tcBorders>
            <w:noWrap w:val="0"/>
            <w:vAlign w:val="center"/>
          </w:tcPr>
          <w:p>
            <w:pPr>
              <w:spacing w:line="360" w:lineRule="exact"/>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63" w:type="dxa"/>
            <w:vMerge w:val="continue"/>
            <w:tcBorders>
              <w:tl2br w:val="nil"/>
              <w:tr2bl w:val="nil"/>
            </w:tcBorders>
            <w:noWrap w:val="0"/>
            <w:vAlign w:val="center"/>
          </w:tcPr>
          <w:p>
            <w:pPr>
              <w:jc w:val="center"/>
              <w:rPr>
                <w:rFonts w:hint="default" w:ascii="Times New Roman" w:hAnsi="Times New Roman" w:eastAsia="仿宋_GB2312" w:cs="Times New Roman"/>
                <w:bCs/>
                <w:sz w:val="24"/>
              </w:rPr>
            </w:pPr>
          </w:p>
        </w:tc>
        <w:tc>
          <w:tcPr>
            <w:tcW w:w="1501" w:type="dxa"/>
            <w:gridSpan w:val="2"/>
            <w:tcBorders>
              <w:tl2br w:val="nil"/>
              <w:tr2bl w:val="nil"/>
            </w:tcBorders>
            <w:noWrap w:val="0"/>
            <w:vAlign w:val="center"/>
          </w:tcPr>
          <w:p>
            <w:pPr>
              <w:spacing w:line="36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主要产品</w:t>
            </w:r>
          </w:p>
          <w:p>
            <w:pPr>
              <w:spacing w:line="36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名称</w:t>
            </w:r>
          </w:p>
        </w:tc>
        <w:tc>
          <w:tcPr>
            <w:tcW w:w="2760" w:type="dxa"/>
            <w:gridSpan w:val="3"/>
            <w:tcBorders>
              <w:tl2br w:val="nil"/>
              <w:tr2bl w:val="nil"/>
            </w:tcBorders>
            <w:noWrap w:val="0"/>
            <w:vAlign w:val="center"/>
          </w:tcPr>
          <w:p>
            <w:pPr>
              <w:spacing w:line="360" w:lineRule="exact"/>
              <w:jc w:val="center"/>
              <w:rPr>
                <w:rFonts w:hint="default" w:ascii="Times New Roman" w:hAnsi="Times New Roman" w:eastAsia="仿宋_GB2312" w:cs="Times New Roman"/>
                <w:bCs/>
                <w:sz w:val="24"/>
              </w:rPr>
            </w:pPr>
          </w:p>
        </w:tc>
        <w:tc>
          <w:tcPr>
            <w:tcW w:w="1286" w:type="dxa"/>
            <w:tcBorders>
              <w:tl2br w:val="nil"/>
              <w:tr2bl w:val="nil"/>
            </w:tcBorders>
            <w:noWrap w:val="0"/>
            <w:vAlign w:val="center"/>
          </w:tcPr>
          <w:p>
            <w:pPr>
              <w:spacing w:line="36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产能</w:t>
            </w:r>
          </w:p>
        </w:tc>
        <w:tc>
          <w:tcPr>
            <w:tcW w:w="2650" w:type="dxa"/>
            <w:gridSpan w:val="2"/>
            <w:tcBorders>
              <w:tl2br w:val="nil"/>
              <w:tr2bl w:val="nil"/>
            </w:tcBorders>
            <w:noWrap w:val="0"/>
            <w:vAlign w:val="center"/>
          </w:tcPr>
          <w:p>
            <w:pPr>
              <w:spacing w:line="360" w:lineRule="exact"/>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63" w:type="dxa"/>
            <w:vMerge w:val="continue"/>
            <w:tcBorders>
              <w:tl2br w:val="nil"/>
              <w:tr2bl w:val="nil"/>
            </w:tcBorders>
            <w:noWrap w:val="0"/>
            <w:vAlign w:val="center"/>
          </w:tcPr>
          <w:p>
            <w:pPr>
              <w:jc w:val="center"/>
              <w:rPr>
                <w:rFonts w:hint="default" w:ascii="Times New Roman" w:hAnsi="Times New Roman" w:eastAsia="仿宋_GB2312" w:cs="Times New Roman"/>
                <w:bCs/>
                <w:sz w:val="24"/>
              </w:rPr>
            </w:pPr>
          </w:p>
        </w:tc>
        <w:tc>
          <w:tcPr>
            <w:tcW w:w="1501" w:type="dxa"/>
            <w:gridSpan w:val="2"/>
            <w:tcBorders>
              <w:tl2br w:val="nil"/>
              <w:tr2bl w:val="nil"/>
            </w:tcBorders>
            <w:noWrap w:val="0"/>
            <w:vAlign w:val="center"/>
          </w:tcPr>
          <w:p>
            <w:pPr>
              <w:spacing w:line="36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利润总额</w:t>
            </w:r>
          </w:p>
          <w:p>
            <w:pPr>
              <w:spacing w:line="36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（万元）</w:t>
            </w:r>
          </w:p>
        </w:tc>
        <w:tc>
          <w:tcPr>
            <w:tcW w:w="2760" w:type="dxa"/>
            <w:gridSpan w:val="3"/>
            <w:tcBorders>
              <w:tl2br w:val="nil"/>
              <w:tr2bl w:val="nil"/>
            </w:tcBorders>
            <w:noWrap w:val="0"/>
            <w:vAlign w:val="center"/>
          </w:tcPr>
          <w:p>
            <w:pPr>
              <w:spacing w:line="360" w:lineRule="exact"/>
              <w:jc w:val="center"/>
              <w:rPr>
                <w:rFonts w:hint="default" w:ascii="Times New Roman" w:hAnsi="Times New Roman" w:eastAsia="仿宋_GB2312" w:cs="Times New Roman"/>
                <w:bCs/>
                <w:sz w:val="24"/>
              </w:rPr>
            </w:pPr>
          </w:p>
        </w:tc>
        <w:tc>
          <w:tcPr>
            <w:tcW w:w="1286" w:type="dxa"/>
            <w:tcBorders>
              <w:tl2br w:val="nil"/>
              <w:tr2bl w:val="nil"/>
            </w:tcBorders>
            <w:noWrap w:val="0"/>
            <w:vAlign w:val="center"/>
          </w:tcPr>
          <w:p>
            <w:pPr>
              <w:spacing w:line="36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纳税额</w:t>
            </w:r>
          </w:p>
          <w:p>
            <w:pPr>
              <w:spacing w:line="36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（万元）</w:t>
            </w:r>
          </w:p>
        </w:tc>
        <w:tc>
          <w:tcPr>
            <w:tcW w:w="2650" w:type="dxa"/>
            <w:gridSpan w:val="2"/>
            <w:tcBorders>
              <w:tl2br w:val="nil"/>
              <w:tr2bl w:val="nil"/>
            </w:tcBorders>
            <w:noWrap w:val="0"/>
            <w:vAlign w:val="center"/>
          </w:tcPr>
          <w:p>
            <w:pPr>
              <w:spacing w:line="360" w:lineRule="exact"/>
              <w:ind w:firstLine="828" w:firstLineChars="345"/>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30" w:type="dxa"/>
            <w:gridSpan w:val="2"/>
            <w:tcBorders>
              <w:tl2br w:val="nil"/>
              <w:tr2bl w:val="nil"/>
            </w:tcBorders>
            <w:noWrap w:val="0"/>
            <w:vAlign w:val="center"/>
          </w:tcPr>
          <w:p>
            <w:pPr>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申请补助项目</w:t>
            </w:r>
          </w:p>
        </w:tc>
        <w:tc>
          <w:tcPr>
            <w:tcW w:w="2724" w:type="dxa"/>
            <w:gridSpan w:val="3"/>
            <w:tcBorders>
              <w:tl2br w:val="nil"/>
              <w:tr2bl w:val="nil"/>
            </w:tcBorders>
            <w:noWrap w:val="0"/>
            <w:vAlign w:val="center"/>
          </w:tcPr>
          <w:p>
            <w:pPr>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申请补助金额（万元）</w:t>
            </w:r>
          </w:p>
        </w:tc>
        <w:tc>
          <w:tcPr>
            <w:tcW w:w="2345" w:type="dxa"/>
            <w:gridSpan w:val="3"/>
            <w:tcBorders>
              <w:tl2br w:val="nil"/>
              <w:tr2bl w:val="nil"/>
            </w:tcBorders>
            <w:noWrap w:val="0"/>
            <w:vAlign w:val="center"/>
          </w:tcPr>
          <w:p>
            <w:pPr>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申报依据及标准</w:t>
            </w:r>
          </w:p>
        </w:tc>
        <w:tc>
          <w:tcPr>
            <w:tcW w:w="1961" w:type="dxa"/>
            <w:tcBorders>
              <w:tl2br w:val="nil"/>
              <w:tr2bl w:val="nil"/>
            </w:tcBorders>
            <w:noWrap w:val="0"/>
            <w:vAlign w:val="center"/>
          </w:tcPr>
          <w:p>
            <w:pPr>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30" w:type="dxa"/>
            <w:gridSpan w:val="2"/>
            <w:tcBorders>
              <w:tl2br w:val="nil"/>
              <w:tr2bl w:val="nil"/>
            </w:tcBorders>
            <w:noWrap w:val="0"/>
            <w:vAlign w:val="center"/>
          </w:tcPr>
          <w:p>
            <w:pPr>
              <w:jc w:val="center"/>
              <w:rPr>
                <w:rFonts w:hint="default" w:ascii="Times New Roman" w:hAnsi="Times New Roman" w:eastAsia="仿宋_GB2312" w:cs="Times New Roman"/>
                <w:bCs/>
                <w:sz w:val="24"/>
                <w:szCs w:val="24"/>
              </w:rPr>
            </w:pPr>
            <w:r>
              <w:rPr>
                <w:rFonts w:hint="default" w:ascii="Times New Roman" w:hAnsi="Times New Roman" w:eastAsia="仿宋_GB2312" w:cs="Times New Roman"/>
                <w:sz w:val="24"/>
                <w:szCs w:val="24"/>
                <w:shd w:val="clear" w:color="auto" w:fill="FFFFFF"/>
              </w:rPr>
              <w:t>设备</w:t>
            </w:r>
            <w:r>
              <w:rPr>
                <w:rFonts w:hint="default" w:ascii="Times New Roman" w:hAnsi="Times New Roman" w:eastAsia="仿宋_GB2312" w:cs="Times New Roman"/>
                <w:sz w:val="24"/>
                <w:szCs w:val="24"/>
                <w:shd w:val="clear" w:color="auto" w:fill="FFFFFF"/>
                <w:lang w:eastAsia="zh-CN"/>
              </w:rPr>
              <w:t>维修</w:t>
            </w:r>
          </w:p>
        </w:tc>
        <w:tc>
          <w:tcPr>
            <w:tcW w:w="2724" w:type="dxa"/>
            <w:gridSpan w:val="3"/>
            <w:tcBorders>
              <w:tl2br w:val="nil"/>
              <w:tr2bl w:val="nil"/>
            </w:tcBorders>
            <w:noWrap w:val="0"/>
            <w:vAlign w:val="center"/>
          </w:tcPr>
          <w:p>
            <w:pPr>
              <w:jc w:val="center"/>
              <w:rPr>
                <w:rFonts w:hint="default" w:ascii="Times New Roman" w:hAnsi="Times New Roman" w:eastAsia="仿宋_GB2312" w:cs="Times New Roman"/>
                <w:bCs/>
                <w:sz w:val="24"/>
              </w:rPr>
            </w:pPr>
          </w:p>
        </w:tc>
        <w:tc>
          <w:tcPr>
            <w:tcW w:w="2345" w:type="dxa"/>
            <w:gridSpan w:val="3"/>
            <w:tcBorders>
              <w:tl2br w:val="nil"/>
              <w:tr2bl w:val="nil"/>
            </w:tcBorders>
            <w:noWrap w:val="0"/>
            <w:vAlign w:val="center"/>
          </w:tcPr>
          <w:p>
            <w:pPr>
              <w:jc w:val="center"/>
              <w:rPr>
                <w:rFonts w:hint="default" w:ascii="Times New Roman" w:hAnsi="Times New Roman" w:eastAsia="仿宋_GB2312" w:cs="Times New Roman"/>
                <w:bCs/>
                <w:sz w:val="24"/>
              </w:rPr>
            </w:pPr>
          </w:p>
        </w:tc>
        <w:tc>
          <w:tcPr>
            <w:tcW w:w="1961" w:type="dxa"/>
            <w:vMerge w:val="restart"/>
            <w:tcBorders>
              <w:tl2br w:val="nil"/>
              <w:tr2bl w:val="nil"/>
            </w:tcBorders>
            <w:noWrap w:val="0"/>
            <w:vAlign w:val="center"/>
          </w:tcPr>
          <w:p>
            <w:pPr>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30" w:type="dxa"/>
            <w:gridSpan w:val="2"/>
            <w:tcBorders>
              <w:tl2br w:val="nil"/>
              <w:tr2bl w:val="nil"/>
            </w:tcBorders>
            <w:noWrap w:val="0"/>
            <w:vAlign w:val="center"/>
          </w:tcPr>
          <w:p>
            <w:pPr>
              <w:jc w:val="center"/>
              <w:rPr>
                <w:rFonts w:hint="default" w:ascii="Times New Roman" w:hAnsi="Times New Roman" w:cs="Times New Roman"/>
                <w:bCs/>
                <w:sz w:val="24"/>
                <w:szCs w:val="24"/>
              </w:rPr>
            </w:pPr>
            <w:r>
              <w:rPr>
                <w:rFonts w:hint="default" w:ascii="Times New Roman" w:hAnsi="Times New Roman" w:eastAsia="仿宋_GB2312" w:cs="Times New Roman"/>
                <w:sz w:val="24"/>
                <w:szCs w:val="24"/>
                <w:shd w:val="clear" w:color="auto" w:fill="FFFFFF"/>
              </w:rPr>
              <w:t>设备</w:t>
            </w:r>
            <w:r>
              <w:rPr>
                <w:rFonts w:hint="default" w:ascii="Times New Roman" w:hAnsi="Times New Roman" w:eastAsia="仿宋_GB2312" w:cs="Times New Roman"/>
                <w:sz w:val="24"/>
                <w:szCs w:val="24"/>
                <w:shd w:val="clear" w:color="auto" w:fill="FFFFFF"/>
                <w:lang w:eastAsia="zh-CN"/>
              </w:rPr>
              <w:t>更新购置</w:t>
            </w:r>
            <w:r>
              <w:rPr>
                <w:rFonts w:hint="default" w:ascii="Times New Roman" w:hAnsi="Times New Roman" w:eastAsia="仿宋_GB2312" w:cs="Times New Roman"/>
                <w:sz w:val="24"/>
                <w:szCs w:val="24"/>
                <w:shd w:val="clear" w:color="auto" w:fill="FFFFFF"/>
              </w:rPr>
              <w:t>补贴</w:t>
            </w:r>
          </w:p>
        </w:tc>
        <w:tc>
          <w:tcPr>
            <w:tcW w:w="2724" w:type="dxa"/>
            <w:gridSpan w:val="3"/>
            <w:tcBorders>
              <w:tl2br w:val="nil"/>
              <w:tr2bl w:val="nil"/>
            </w:tcBorders>
            <w:noWrap w:val="0"/>
            <w:vAlign w:val="center"/>
          </w:tcPr>
          <w:p>
            <w:pPr>
              <w:jc w:val="center"/>
              <w:rPr>
                <w:rFonts w:hint="default" w:ascii="Times New Roman" w:hAnsi="Times New Roman" w:cs="Times New Roman"/>
                <w:bCs/>
                <w:sz w:val="24"/>
              </w:rPr>
            </w:pPr>
          </w:p>
        </w:tc>
        <w:tc>
          <w:tcPr>
            <w:tcW w:w="2345" w:type="dxa"/>
            <w:gridSpan w:val="3"/>
            <w:tcBorders>
              <w:tl2br w:val="nil"/>
              <w:tr2bl w:val="nil"/>
            </w:tcBorders>
            <w:noWrap w:val="0"/>
            <w:vAlign w:val="center"/>
          </w:tcPr>
          <w:p>
            <w:pPr>
              <w:jc w:val="center"/>
              <w:rPr>
                <w:rFonts w:hint="default" w:ascii="Times New Roman" w:hAnsi="Times New Roman" w:cs="Times New Roman"/>
                <w:bCs/>
                <w:sz w:val="24"/>
              </w:rPr>
            </w:pPr>
          </w:p>
        </w:tc>
        <w:tc>
          <w:tcPr>
            <w:tcW w:w="1961" w:type="dxa"/>
            <w:vMerge w:val="continue"/>
            <w:tcBorders>
              <w:tl2br w:val="nil"/>
              <w:tr2bl w:val="nil"/>
            </w:tcBorders>
            <w:noWrap w:val="0"/>
            <w:vAlign w:val="center"/>
          </w:tcPr>
          <w:p>
            <w:pPr>
              <w:jc w:val="center"/>
              <w:rPr>
                <w:rFonts w:hint="default" w:ascii="Times New Roman" w:hAnsi="Times New Roman"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30" w:type="dxa"/>
            <w:gridSpan w:val="2"/>
            <w:tcBorders>
              <w:tl2br w:val="nil"/>
              <w:tr2bl w:val="nil"/>
            </w:tcBorders>
            <w:noWrap w:val="0"/>
            <w:vAlign w:val="center"/>
          </w:tcPr>
          <w:p>
            <w:pPr>
              <w:jc w:val="center"/>
              <w:rPr>
                <w:rFonts w:hint="default" w:ascii="Times New Roman" w:hAnsi="Times New Roman" w:cs="Times New Roman"/>
                <w:bCs/>
                <w:sz w:val="24"/>
                <w:szCs w:val="24"/>
              </w:rPr>
            </w:pPr>
            <w:r>
              <w:rPr>
                <w:rFonts w:hint="default" w:ascii="Times New Roman" w:hAnsi="Times New Roman" w:eastAsia="仿宋_GB2312" w:cs="Times New Roman"/>
                <w:b w:val="0"/>
                <w:sz w:val="24"/>
                <w:szCs w:val="24"/>
                <w:shd w:val="clear" w:color="auto" w:fill="FFFFFF"/>
                <w:lang w:val="en-US" w:eastAsia="zh-CN"/>
              </w:rPr>
              <w:t>灾情抢修抢险费用</w:t>
            </w:r>
          </w:p>
        </w:tc>
        <w:tc>
          <w:tcPr>
            <w:tcW w:w="2724" w:type="dxa"/>
            <w:gridSpan w:val="3"/>
            <w:tcBorders>
              <w:tl2br w:val="nil"/>
              <w:tr2bl w:val="nil"/>
            </w:tcBorders>
            <w:noWrap w:val="0"/>
            <w:vAlign w:val="center"/>
          </w:tcPr>
          <w:p>
            <w:pPr>
              <w:jc w:val="center"/>
              <w:rPr>
                <w:rFonts w:hint="default" w:ascii="Times New Roman" w:hAnsi="Times New Roman" w:cs="Times New Roman"/>
                <w:bCs/>
                <w:sz w:val="24"/>
              </w:rPr>
            </w:pPr>
          </w:p>
        </w:tc>
        <w:tc>
          <w:tcPr>
            <w:tcW w:w="2345" w:type="dxa"/>
            <w:gridSpan w:val="3"/>
            <w:tcBorders>
              <w:tl2br w:val="nil"/>
              <w:tr2bl w:val="nil"/>
            </w:tcBorders>
            <w:noWrap w:val="0"/>
            <w:vAlign w:val="center"/>
          </w:tcPr>
          <w:p>
            <w:pPr>
              <w:jc w:val="center"/>
              <w:rPr>
                <w:rFonts w:hint="default" w:ascii="Times New Roman" w:hAnsi="Times New Roman" w:cs="Times New Roman"/>
                <w:bCs/>
                <w:sz w:val="24"/>
              </w:rPr>
            </w:pPr>
          </w:p>
        </w:tc>
        <w:tc>
          <w:tcPr>
            <w:tcW w:w="1961" w:type="dxa"/>
            <w:vMerge w:val="continue"/>
            <w:tcBorders>
              <w:tl2br w:val="nil"/>
              <w:tr2bl w:val="nil"/>
            </w:tcBorders>
            <w:noWrap w:val="0"/>
            <w:vAlign w:val="center"/>
          </w:tcPr>
          <w:p>
            <w:pPr>
              <w:jc w:val="center"/>
              <w:rPr>
                <w:rFonts w:hint="default" w:ascii="Times New Roman" w:hAnsi="Times New Roman"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30" w:type="dxa"/>
            <w:gridSpan w:val="2"/>
            <w:tcBorders>
              <w:tl2br w:val="nil"/>
              <w:tr2bl w:val="nil"/>
            </w:tcBorders>
            <w:noWrap w:val="0"/>
            <w:vAlign w:val="center"/>
          </w:tcPr>
          <w:p>
            <w:pPr>
              <w:jc w:val="center"/>
              <w:rPr>
                <w:rFonts w:hint="default" w:ascii="Times New Roman" w:hAnsi="Times New Roman" w:cs="Times New Roman"/>
                <w:bCs/>
                <w:sz w:val="24"/>
                <w:szCs w:val="24"/>
              </w:rPr>
            </w:pPr>
            <w:r>
              <w:rPr>
                <w:rFonts w:hint="default" w:ascii="Times New Roman" w:hAnsi="Times New Roman" w:eastAsia="仿宋_GB2312" w:cs="Times New Roman"/>
                <w:b w:val="0"/>
                <w:sz w:val="24"/>
                <w:szCs w:val="24"/>
                <w:shd w:val="clear" w:color="auto" w:fill="FFFFFF"/>
                <w:lang w:val="en-US" w:eastAsia="zh-CN"/>
              </w:rPr>
              <w:t>产成品及原材料损失</w:t>
            </w:r>
          </w:p>
        </w:tc>
        <w:tc>
          <w:tcPr>
            <w:tcW w:w="2724" w:type="dxa"/>
            <w:gridSpan w:val="3"/>
            <w:tcBorders>
              <w:tl2br w:val="nil"/>
              <w:tr2bl w:val="nil"/>
            </w:tcBorders>
            <w:noWrap w:val="0"/>
            <w:vAlign w:val="center"/>
          </w:tcPr>
          <w:p>
            <w:pPr>
              <w:jc w:val="center"/>
              <w:rPr>
                <w:rFonts w:hint="default" w:ascii="Times New Roman" w:hAnsi="Times New Roman" w:cs="Times New Roman"/>
                <w:bCs/>
                <w:sz w:val="24"/>
              </w:rPr>
            </w:pPr>
          </w:p>
        </w:tc>
        <w:tc>
          <w:tcPr>
            <w:tcW w:w="2345" w:type="dxa"/>
            <w:gridSpan w:val="3"/>
            <w:tcBorders>
              <w:tl2br w:val="nil"/>
              <w:tr2bl w:val="nil"/>
            </w:tcBorders>
            <w:noWrap w:val="0"/>
            <w:vAlign w:val="center"/>
          </w:tcPr>
          <w:p>
            <w:pPr>
              <w:jc w:val="center"/>
              <w:rPr>
                <w:rFonts w:hint="default" w:ascii="Times New Roman" w:hAnsi="Times New Roman" w:cs="Times New Roman"/>
                <w:bCs/>
                <w:sz w:val="24"/>
              </w:rPr>
            </w:pPr>
          </w:p>
        </w:tc>
        <w:tc>
          <w:tcPr>
            <w:tcW w:w="1961" w:type="dxa"/>
            <w:vMerge w:val="continue"/>
            <w:tcBorders>
              <w:tl2br w:val="nil"/>
              <w:tr2bl w:val="nil"/>
            </w:tcBorders>
            <w:noWrap w:val="0"/>
            <w:vAlign w:val="center"/>
          </w:tcPr>
          <w:p>
            <w:pPr>
              <w:jc w:val="center"/>
              <w:rPr>
                <w:rFonts w:hint="default" w:ascii="Times New Roman" w:hAnsi="Times New Roman"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60" w:type="dxa"/>
            <w:gridSpan w:val="9"/>
            <w:tcBorders>
              <w:tl2br w:val="nil"/>
              <w:tr2bl w:val="nil"/>
            </w:tcBorders>
            <w:noWrap w:val="0"/>
            <w:vAlign w:val="center"/>
          </w:tcPr>
          <w:p>
            <w:pPr>
              <w:jc w:val="lef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eastAsia="仿宋_GB2312" w:cs="Times New Roman"/>
                <w:sz w:val="24"/>
                <w:szCs w:val="24"/>
              </w:rPr>
            </w:pPr>
          </w:p>
          <w:p>
            <w:pPr>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企业受损情况：（500字以内）</w:t>
            </w: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9460" w:type="dxa"/>
            <w:gridSpan w:val="9"/>
            <w:tcBorders>
              <w:tl2br w:val="nil"/>
              <w:tr2bl w:val="nil"/>
            </w:tcBorders>
            <w:noWrap w:val="0"/>
            <w:vAlign w:val="top"/>
          </w:tcPr>
          <w:p>
            <w:pPr>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街道办事处意见</w:t>
            </w:r>
          </w:p>
          <w:p>
            <w:pPr>
              <w:pStyle w:val="2"/>
              <w:rPr>
                <w:rFonts w:hint="default" w:ascii="Times New Roman" w:hAnsi="Times New Roman" w:cs="Times New Roman"/>
                <w:lang w:eastAsia="zh-CN"/>
              </w:rPr>
            </w:pPr>
          </w:p>
          <w:p>
            <w:pPr>
              <w:pStyle w:val="3"/>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负责人：</w:t>
            </w:r>
          </w:p>
          <w:p>
            <w:pPr>
              <w:pStyle w:val="2"/>
              <w:jc w:val="right"/>
              <w:rPr>
                <w:rFonts w:hint="default" w:ascii="Times New Roman" w:hAnsi="Times New Roman" w:cs="Times New Roman"/>
                <w:lang w:val="en-US" w:eastAsia="zh-CN"/>
              </w:rPr>
            </w:pP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lang w:val="en-US" w:eastAsia="zh-CN"/>
              </w:rPr>
              <w:t xml:space="preserve">   月   日</w:t>
            </w:r>
          </w:p>
        </w:tc>
      </w:tr>
    </w:tbl>
    <w:p>
      <w:pPr>
        <w:spacing w:line="560" w:lineRule="exact"/>
        <w:rPr>
          <w:rFonts w:hint="default" w:ascii="Times New Roman" w:hAnsi="Times New Roman" w:eastAsia="黑体" w:cs="Times New Roman"/>
          <w:sz w:val="32"/>
          <w:szCs w:val="32"/>
          <w:lang w:eastAsia="zh-CN"/>
        </w:rPr>
      </w:pPr>
    </w:p>
    <w:p>
      <w:pPr>
        <w:spacing w:line="56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信用承诺书</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我单位（名称）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，统一社会信用代码为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郑重承诺如下：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一、此次申报“</w:t>
      </w:r>
      <w:r>
        <w:rPr>
          <w:rFonts w:hint="default" w:ascii="Times New Roman" w:hAnsi="Times New Roman" w:eastAsia="仿宋_GB2312" w:cs="Times New Roman"/>
          <w:b w:val="0"/>
          <w:bCs w:val="0"/>
          <w:sz w:val="32"/>
          <w:szCs w:val="32"/>
          <w:lang w:val="en-US" w:eastAsia="zh-CN"/>
        </w:rPr>
        <w:t>金水</w:t>
      </w:r>
      <w:r>
        <w:rPr>
          <w:rFonts w:hint="default" w:ascii="Times New Roman" w:hAnsi="Times New Roman" w:eastAsia="仿宋_GB2312" w:cs="Times New Roman"/>
          <w:b w:val="0"/>
          <w:bCs w:val="0"/>
          <w:sz w:val="32"/>
          <w:szCs w:val="32"/>
          <w:lang w:eastAsia="zh-CN"/>
        </w:rPr>
        <w:t>区</w:t>
      </w:r>
      <w:r>
        <w:rPr>
          <w:rFonts w:hint="default" w:ascii="Times New Roman" w:hAnsi="Times New Roman" w:eastAsia="仿宋_GB2312" w:cs="Times New Roman"/>
          <w:b w:val="0"/>
          <w:bCs w:val="0"/>
          <w:sz w:val="32"/>
          <w:szCs w:val="32"/>
        </w:rPr>
        <w:t>支持工业企业</w:t>
      </w:r>
      <w:r>
        <w:rPr>
          <w:rFonts w:hint="default" w:ascii="Times New Roman" w:hAnsi="Times New Roman" w:eastAsia="仿宋_GB2312" w:cs="Times New Roman"/>
          <w:b w:val="0"/>
          <w:bCs w:val="0"/>
          <w:sz w:val="32"/>
          <w:szCs w:val="32"/>
          <w:lang w:eastAsia="zh-CN"/>
        </w:rPr>
        <w:t>灾后恢复重建</w:t>
      </w:r>
      <w:r>
        <w:rPr>
          <w:rFonts w:hint="default" w:ascii="Times New Roman" w:hAnsi="Times New Roman" w:eastAsia="仿宋_GB2312" w:cs="Times New Roman"/>
          <w:b w:val="0"/>
          <w:bCs w:val="0"/>
          <w:sz w:val="32"/>
          <w:szCs w:val="32"/>
        </w:rPr>
        <w:t>补贴</w:t>
      </w:r>
      <w:r>
        <w:rPr>
          <w:rFonts w:hint="default" w:ascii="Times New Roman" w:hAnsi="Times New Roman" w:eastAsia="仿宋_GB2312" w:cs="Times New Roman"/>
          <w:b w:val="0"/>
          <w:bCs w:val="0"/>
          <w:sz w:val="32"/>
          <w:szCs w:val="32"/>
          <w:lang w:eastAsia="zh-CN"/>
        </w:rPr>
        <w:t>资金</w:t>
      </w:r>
      <w:r>
        <w:rPr>
          <w:rFonts w:hint="default" w:ascii="Times New Roman" w:hAnsi="Times New Roman" w:eastAsia="仿宋_GB2312" w:cs="Times New Roman"/>
          <w:sz w:val="32"/>
          <w:szCs w:val="32"/>
        </w:rPr>
        <w:t>”，所提交的申报材料内容和所附资料均合法、真实、有效，并对所提供资料的真实性负责；</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二、遵守国家法律、法规、规章和政策规定，开展生产经营活动，主动接受行业监管，自愿接受依法开展的日常检查；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三、若发生违法失信行为，将依照有关法律、法规规章和政策规定接受处罚，并依法承担相应责任；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四、自觉接受政府、行业组织、社会公众、新闻舆论的监督，积极履行社会责任；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五、自愿按照信用信息管理有关要求，将信用承诺信息纳入各级信用信息共享平台，并通过各级信用网站向社会公开。</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承诺单位（加盖公章）</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pStyle w:val="2"/>
        <w:rPr>
          <w:rFonts w:hint="default" w:ascii="Times New Roman" w:hAnsi="Times New Roman" w:cs="Times New Roman"/>
        </w:rPr>
        <w:sectPr>
          <w:footerReference r:id="rId3" w:type="default"/>
          <w:footerReference r:id="rId4" w:type="even"/>
          <w:pgSz w:w="11906" w:h="16838"/>
          <w:pgMar w:top="1984" w:right="1474" w:bottom="1984" w:left="1474"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4"/>
        <w:spacing w:before="8" w:line="240" w:lineRule="auto"/>
        <w:ind w:right="5682"/>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4</w:t>
      </w:r>
    </w:p>
    <w:p>
      <w:pPr>
        <w:pStyle w:val="4"/>
        <w:spacing w:before="8" w:line="240" w:lineRule="auto"/>
        <w:ind w:left="5358" w:right="5682"/>
        <w:rPr>
          <w:rFonts w:hint="default" w:ascii="Times New Roman" w:hAnsi="Times New Roman" w:cs="Times New Roman"/>
        </w:rPr>
      </w:pPr>
      <w:r>
        <w:rPr>
          <w:rFonts w:hint="default" w:ascii="Times New Roman" w:hAnsi="Times New Roman" w:cs="Times New Roman"/>
        </w:rPr>
        <w:t>发票明细表</w:t>
      </w:r>
    </w:p>
    <w:p>
      <w:pPr>
        <w:jc w:val="right"/>
        <w:rPr>
          <w:rFonts w:hint="default" w:ascii="Times New Roman" w:hAnsi="Times New Roman" w:eastAsia="宋体" w:cs="Times New Roman"/>
          <w:lang w:eastAsia="zh-CN"/>
        </w:rPr>
      </w:pPr>
      <w:r>
        <w:rPr>
          <w:rFonts w:hint="default" w:ascii="Times New Roman" w:hAnsi="Times New Roman" w:cs="Times New Roman"/>
          <w:lang w:eastAsia="zh-CN"/>
        </w:rPr>
        <w:t>企业名称：</w:t>
      </w:r>
      <w:r>
        <w:rPr>
          <w:rFonts w:hint="default" w:ascii="Times New Roman" w:hAnsi="Times New Roman" w:cs="Times New Roman"/>
          <w:lang w:val="en-US" w:eastAsia="zh-CN"/>
        </w:rPr>
        <w:t xml:space="preserve">                                                                                                             </w:t>
      </w:r>
      <w:r>
        <w:rPr>
          <w:rFonts w:hint="default" w:ascii="Times New Roman" w:hAnsi="Times New Roman" w:cs="Times New Roman"/>
          <w:lang w:eastAsia="zh-CN"/>
        </w:rPr>
        <w:t>单位：元</w:t>
      </w:r>
    </w:p>
    <w:p>
      <w:pPr>
        <w:pStyle w:val="5"/>
        <w:spacing w:before="4" w:after="1"/>
        <w:rPr>
          <w:rFonts w:hint="default" w:ascii="Times New Roman" w:hAnsi="Times New Roman" w:cs="Times New Roman"/>
          <w:sz w:val="8"/>
        </w:rPr>
      </w:pPr>
    </w:p>
    <w:tbl>
      <w:tblPr>
        <w:tblStyle w:val="10"/>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0"/>
        <w:gridCol w:w="1648"/>
        <w:gridCol w:w="2129"/>
        <w:gridCol w:w="1425"/>
        <w:gridCol w:w="1424"/>
        <w:gridCol w:w="1798"/>
        <w:gridCol w:w="2048"/>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860" w:type="dxa"/>
          </w:tcPr>
          <w:p>
            <w:pPr>
              <w:pStyle w:val="16"/>
              <w:spacing w:before="10"/>
              <w:rPr>
                <w:rFonts w:hint="default" w:ascii="Times New Roman" w:hAnsi="Times New Roman" w:cs="Times New Roman"/>
                <w:sz w:val="12"/>
              </w:rPr>
            </w:pPr>
          </w:p>
          <w:p>
            <w:pPr>
              <w:pStyle w:val="16"/>
              <w:ind w:left="198"/>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1648" w:type="dxa"/>
          </w:tcPr>
          <w:p>
            <w:pPr>
              <w:pStyle w:val="16"/>
              <w:spacing w:before="10"/>
              <w:rPr>
                <w:rFonts w:hint="default" w:ascii="Times New Roman" w:hAnsi="Times New Roman" w:cs="Times New Roman"/>
                <w:sz w:val="12"/>
              </w:rPr>
            </w:pPr>
          </w:p>
          <w:p>
            <w:pPr>
              <w:pStyle w:val="16"/>
              <w:ind w:left="134"/>
              <w:rPr>
                <w:rFonts w:hint="default" w:ascii="Times New Roman" w:hAnsi="Times New Roman" w:eastAsia="黑体" w:cs="Times New Roman"/>
                <w:sz w:val="24"/>
              </w:rPr>
            </w:pPr>
            <w:r>
              <w:rPr>
                <w:rFonts w:hint="default" w:ascii="Times New Roman" w:hAnsi="Times New Roman" w:eastAsia="黑体" w:cs="Times New Roman"/>
                <w:sz w:val="24"/>
              </w:rPr>
              <w:t>发票对方单位</w:t>
            </w:r>
          </w:p>
        </w:tc>
        <w:tc>
          <w:tcPr>
            <w:tcW w:w="2129" w:type="dxa"/>
          </w:tcPr>
          <w:p>
            <w:pPr>
              <w:pStyle w:val="16"/>
              <w:spacing w:before="67" w:line="242" w:lineRule="auto"/>
              <w:ind w:left="605" w:right="52" w:hanging="460"/>
              <w:rPr>
                <w:rFonts w:hint="default" w:ascii="Times New Roman" w:hAnsi="Times New Roman" w:eastAsia="黑体" w:cs="Times New Roman"/>
                <w:sz w:val="24"/>
              </w:rPr>
            </w:pPr>
            <w:r>
              <w:rPr>
                <w:rFonts w:hint="default" w:ascii="Times New Roman" w:hAnsi="Times New Roman" w:eastAsia="黑体" w:cs="Times New Roman"/>
                <w:sz w:val="24"/>
              </w:rPr>
              <w:t>货物或应税劳务、服务名称</w:t>
            </w:r>
          </w:p>
        </w:tc>
        <w:tc>
          <w:tcPr>
            <w:tcW w:w="1425" w:type="dxa"/>
          </w:tcPr>
          <w:p>
            <w:pPr>
              <w:pStyle w:val="16"/>
              <w:spacing w:before="10"/>
              <w:rPr>
                <w:rFonts w:hint="default" w:ascii="Times New Roman" w:hAnsi="Times New Roman" w:cs="Times New Roman"/>
                <w:sz w:val="12"/>
              </w:rPr>
            </w:pPr>
          </w:p>
          <w:p>
            <w:pPr>
              <w:pStyle w:val="16"/>
              <w:ind w:left="253"/>
              <w:rPr>
                <w:rFonts w:hint="default" w:ascii="Times New Roman" w:hAnsi="Times New Roman" w:eastAsia="黑体" w:cs="Times New Roman"/>
                <w:sz w:val="24"/>
              </w:rPr>
            </w:pPr>
            <w:r>
              <w:rPr>
                <w:rFonts w:hint="default" w:ascii="Times New Roman" w:hAnsi="Times New Roman" w:eastAsia="黑体" w:cs="Times New Roman"/>
                <w:sz w:val="24"/>
              </w:rPr>
              <w:t>发票时间</w:t>
            </w:r>
          </w:p>
        </w:tc>
        <w:tc>
          <w:tcPr>
            <w:tcW w:w="1424" w:type="dxa"/>
          </w:tcPr>
          <w:p>
            <w:pPr>
              <w:pStyle w:val="16"/>
              <w:spacing w:before="10"/>
              <w:rPr>
                <w:rFonts w:hint="default" w:ascii="Times New Roman" w:hAnsi="Times New Roman" w:cs="Times New Roman"/>
                <w:sz w:val="12"/>
              </w:rPr>
            </w:pPr>
          </w:p>
          <w:p>
            <w:pPr>
              <w:pStyle w:val="16"/>
              <w:ind w:left="369"/>
              <w:rPr>
                <w:rFonts w:hint="default" w:ascii="Times New Roman" w:hAnsi="Times New Roman" w:eastAsia="黑体" w:cs="Times New Roman"/>
                <w:sz w:val="24"/>
              </w:rPr>
            </w:pPr>
            <w:r>
              <w:rPr>
                <w:rFonts w:hint="default" w:ascii="Times New Roman" w:hAnsi="Times New Roman" w:eastAsia="黑体" w:cs="Times New Roman"/>
                <w:sz w:val="24"/>
              </w:rPr>
              <w:t>发票号</w:t>
            </w:r>
          </w:p>
        </w:tc>
        <w:tc>
          <w:tcPr>
            <w:tcW w:w="1798" w:type="dxa"/>
          </w:tcPr>
          <w:p>
            <w:pPr>
              <w:pStyle w:val="16"/>
              <w:spacing w:before="67"/>
              <w:ind w:left="442"/>
              <w:rPr>
                <w:rFonts w:hint="default" w:ascii="Times New Roman" w:hAnsi="Times New Roman" w:eastAsia="黑体" w:cs="Times New Roman"/>
                <w:sz w:val="24"/>
              </w:rPr>
            </w:pPr>
            <w:r>
              <w:rPr>
                <w:rFonts w:hint="default" w:ascii="Times New Roman" w:hAnsi="Times New Roman" w:eastAsia="黑体" w:cs="Times New Roman"/>
                <w:spacing w:val="-10"/>
                <w:sz w:val="24"/>
              </w:rPr>
              <w:t>发票金额</w:t>
            </w:r>
          </w:p>
          <w:p>
            <w:pPr>
              <w:pStyle w:val="16"/>
              <w:spacing w:before="4"/>
              <w:ind w:left="556"/>
              <w:rPr>
                <w:rFonts w:hint="default" w:ascii="Times New Roman" w:hAnsi="Times New Roman" w:eastAsia="黑体" w:cs="Times New Roman"/>
                <w:sz w:val="24"/>
              </w:rPr>
            </w:pPr>
            <w:r>
              <w:rPr>
                <w:rFonts w:hint="default" w:ascii="Times New Roman" w:hAnsi="Times New Roman" w:eastAsia="黑体" w:cs="Times New Roman"/>
                <w:spacing w:val="-10"/>
                <w:sz w:val="24"/>
              </w:rPr>
              <w:t>（元）</w:t>
            </w:r>
          </w:p>
        </w:tc>
        <w:tc>
          <w:tcPr>
            <w:tcW w:w="2048" w:type="dxa"/>
          </w:tcPr>
          <w:p>
            <w:pPr>
              <w:pStyle w:val="16"/>
              <w:spacing w:before="67"/>
              <w:ind w:left="168" w:right="149"/>
              <w:jc w:val="center"/>
              <w:rPr>
                <w:rFonts w:hint="default" w:ascii="Times New Roman" w:hAnsi="Times New Roman" w:eastAsia="黑体" w:cs="Times New Roman"/>
                <w:sz w:val="24"/>
              </w:rPr>
            </w:pPr>
            <w:r>
              <w:rPr>
                <w:rFonts w:hint="default" w:ascii="Times New Roman" w:hAnsi="Times New Roman" w:eastAsia="黑体" w:cs="Times New Roman"/>
                <w:sz w:val="24"/>
              </w:rPr>
              <w:t>发票不含税金额</w:t>
            </w:r>
          </w:p>
          <w:p>
            <w:pPr>
              <w:pStyle w:val="16"/>
              <w:spacing w:before="4"/>
              <w:ind w:left="165" w:right="149"/>
              <w:jc w:val="center"/>
              <w:rPr>
                <w:rFonts w:hint="default" w:ascii="Times New Roman" w:hAnsi="Times New Roman" w:eastAsia="黑体" w:cs="Times New Roman"/>
                <w:sz w:val="24"/>
              </w:rPr>
            </w:pPr>
            <w:r>
              <w:rPr>
                <w:rFonts w:hint="default" w:ascii="Times New Roman" w:hAnsi="Times New Roman" w:eastAsia="黑体" w:cs="Times New Roman"/>
                <w:sz w:val="24"/>
              </w:rPr>
              <w:t>（元）</w:t>
            </w:r>
          </w:p>
        </w:tc>
        <w:tc>
          <w:tcPr>
            <w:tcW w:w="1705" w:type="dxa"/>
          </w:tcPr>
          <w:p>
            <w:pPr>
              <w:pStyle w:val="16"/>
              <w:spacing w:before="10"/>
              <w:rPr>
                <w:rFonts w:hint="default" w:ascii="Times New Roman" w:hAnsi="Times New Roman" w:cs="Times New Roman"/>
                <w:sz w:val="12"/>
              </w:rPr>
            </w:pPr>
          </w:p>
          <w:p>
            <w:pPr>
              <w:pStyle w:val="16"/>
              <w:ind w:left="596" w:right="579"/>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60" w:type="dxa"/>
          </w:tcPr>
          <w:p>
            <w:pPr>
              <w:pStyle w:val="16"/>
              <w:rPr>
                <w:rFonts w:hint="default" w:ascii="Times New Roman" w:hAnsi="Times New Roman" w:cs="Times New Roman"/>
                <w:sz w:val="26"/>
              </w:rPr>
            </w:pPr>
          </w:p>
        </w:tc>
        <w:tc>
          <w:tcPr>
            <w:tcW w:w="1648" w:type="dxa"/>
          </w:tcPr>
          <w:p>
            <w:pPr>
              <w:pStyle w:val="16"/>
              <w:rPr>
                <w:rFonts w:hint="default" w:ascii="Times New Roman" w:hAnsi="Times New Roman" w:cs="Times New Roman"/>
                <w:sz w:val="26"/>
              </w:rPr>
            </w:pPr>
          </w:p>
        </w:tc>
        <w:tc>
          <w:tcPr>
            <w:tcW w:w="2129" w:type="dxa"/>
          </w:tcPr>
          <w:p>
            <w:pPr>
              <w:pStyle w:val="16"/>
              <w:rPr>
                <w:rFonts w:hint="default" w:ascii="Times New Roman" w:hAnsi="Times New Roman" w:cs="Times New Roman"/>
                <w:sz w:val="26"/>
              </w:rPr>
            </w:pPr>
          </w:p>
        </w:tc>
        <w:tc>
          <w:tcPr>
            <w:tcW w:w="1425" w:type="dxa"/>
          </w:tcPr>
          <w:p>
            <w:pPr>
              <w:pStyle w:val="16"/>
              <w:rPr>
                <w:rFonts w:hint="default" w:ascii="Times New Roman" w:hAnsi="Times New Roman" w:cs="Times New Roman"/>
                <w:sz w:val="26"/>
              </w:rPr>
            </w:pPr>
          </w:p>
        </w:tc>
        <w:tc>
          <w:tcPr>
            <w:tcW w:w="1424" w:type="dxa"/>
          </w:tcPr>
          <w:p>
            <w:pPr>
              <w:pStyle w:val="16"/>
              <w:rPr>
                <w:rFonts w:hint="default" w:ascii="Times New Roman" w:hAnsi="Times New Roman" w:cs="Times New Roman"/>
                <w:sz w:val="26"/>
              </w:rPr>
            </w:pPr>
          </w:p>
        </w:tc>
        <w:tc>
          <w:tcPr>
            <w:tcW w:w="1798" w:type="dxa"/>
          </w:tcPr>
          <w:p>
            <w:pPr>
              <w:pStyle w:val="16"/>
              <w:rPr>
                <w:rFonts w:hint="default" w:ascii="Times New Roman" w:hAnsi="Times New Roman" w:cs="Times New Roman"/>
                <w:sz w:val="26"/>
              </w:rPr>
            </w:pPr>
          </w:p>
        </w:tc>
        <w:tc>
          <w:tcPr>
            <w:tcW w:w="2048" w:type="dxa"/>
          </w:tcPr>
          <w:p>
            <w:pPr>
              <w:pStyle w:val="16"/>
              <w:rPr>
                <w:rFonts w:hint="default" w:ascii="Times New Roman" w:hAnsi="Times New Roman" w:cs="Times New Roman"/>
                <w:sz w:val="26"/>
              </w:rPr>
            </w:pPr>
          </w:p>
        </w:tc>
        <w:tc>
          <w:tcPr>
            <w:tcW w:w="1705" w:type="dxa"/>
          </w:tcPr>
          <w:p>
            <w:pPr>
              <w:pStyle w:val="16"/>
              <w:rPr>
                <w:rFonts w:hint="default"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860" w:type="dxa"/>
          </w:tcPr>
          <w:p>
            <w:pPr>
              <w:pStyle w:val="16"/>
              <w:rPr>
                <w:rFonts w:hint="default" w:ascii="Times New Roman" w:hAnsi="Times New Roman" w:cs="Times New Roman"/>
                <w:sz w:val="26"/>
              </w:rPr>
            </w:pPr>
          </w:p>
        </w:tc>
        <w:tc>
          <w:tcPr>
            <w:tcW w:w="1648" w:type="dxa"/>
          </w:tcPr>
          <w:p>
            <w:pPr>
              <w:pStyle w:val="16"/>
              <w:rPr>
                <w:rFonts w:hint="default" w:ascii="Times New Roman" w:hAnsi="Times New Roman" w:cs="Times New Roman"/>
                <w:sz w:val="26"/>
              </w:rPr>
            </w:pPr>
          </w:p>
        </w:tc>
        <w:tc>
          <w:tcPr>
            <w:tcW w:w="2129" w:type="dxa"/>
          </w:tcPr>
          <w:p>
            <w:pPr>
              <w:pStyle w:val="16"/>
              <w:rPr>
                <w:rFonts w:hint="default" w:ascii="Times New Roman" w:hAnsi="Times New Roman" w:cs="Times New Roman"/>
                <w:sz w:val="26"/>
              </w:rPr>
            </w:pPr>
          </w:p>
        </w:tc>
        <w:tc>
          <w:tcPr>
            <w:tcW w:w="1425" w:type="dxa"/>
          </w:tcPr>
          <w:p>
            <w:pPr>
              <w:pStyle w:val="16"/>
              <w:rPr>
                <w:rFonts w:hint="default" w:ascii="Times New Roman" w:hAnsi="Times New Roman" w:cs="Times New Roman"/>
                <w:sz w:val="26"/>
              </w:rPr>
            </w:pPr>
          </w:p>
        </w:tc>
        <w:tc>
          <w:tcPr>
            <w:tcW w:w="1424" w:type="dxa"/>
          </w:tcPr>
          <w:p>
            <w:pPr>
              <w:pStyle w:val="16"/>
              <w:rPr>
                <w:rFonts w:hint="default" w:ascii="Times New Roman" w:hAnsi="Times New Roman" w:cs="Times New Roman"/>
                <w:sz w:val="26"/>
              </w:rPr>
            </w:pPr>
          </w:p>
        </w:tc>
        <w:tc>
          <w:tcPr>
            <w:tcW w:w="1798" w:type="dxa"/>
          </w:tcPr>
          <w:p>
            <w:pPr>
              <w:pStyle w:val="16"/>
              <w:rPr>
                <w:rFonts w:hint="default" w:ascii="Times New Roman" w:hAnsi="Times New Roman" w:cs="Times New Roman"/>
                <w:sz w:val="26"/>
              </w:rPr>
            </w:pPr>
          </w:p>
        </w:tc>
        <w:tc>
          <w:tcPr>
            <w:tcW w:w="2048" w:type="dxa"/>
          </w:tcPr>
          <w:p>
            <w:pPr>
              <w:pStyle w:val="16"/>
              <w:rPr>
                <w:rFonts w:hint="default" w:ascii="Times New Roman" w:hAnsi="Times New Roman" w:cs="Times New Roman"/>
                <w:sz w:val="26"/>
              </w:rPr>
            </w:pPr>
          </w:p>
        </w:tc>
        <w:tc>
          <w:tcPr>
            <w:tcW w:w="1705" w:type="dxa"/>
          </w:tcPr>
          <w:p>
            <w:pPr>
              <w:pStyle w:val="16"/>
              <w:rPr>
                <w:rFonts w:hint="default"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60" w:type="dxa"/>
          </w:tcPr>
          <w:p>
            <w:pPr>
              <w:pStyle w:val="16"/>
              <w:rPr>
                <w:rFonts w:hint="default" w:ascii="Times New Roman" w:hAnsi="Times New Roman" w:cs="Times New Roman"/>
                <w:sz w:val="26"/>
              </w:rPr>
            </w:pPr>
          </w:p>
        </w:tc>
        <w:tc>
          <w:tcPr>
            <w:tcW w:w="1648" w:type="dxa"/>
          </w:tcPr>
          <w:p>
            <w:pPr>
              <w:pStyle w:val="16"/>
              <w:rPr>
                <w:rFonts w:hint="default" w:ascii="Times New Roman" w:hAnsi="Times New Roman" w:cs="Times New Roman"/>
                <w:sz w:val="26"/>
              </w:rPr>
            </w:pPr>
          </w:p>
        </w:tc>
        <w:tc>
          <w:tcPr>
            <w:tcW w:w="2129" w:type="dxa"/>
          </w:tcPr>
          <w:p>
            <w:pPr>
              <w:pStyle w:val="16"/>
              <w:rPr>
                <w:rFonts w:hint="default" w:ascii="Times New Roman" w:hAnsi="Times New Roman" w:cs="Times New Roman"/>
                <w:sz w:val="26"/>
              </w:rPr>
            </w:pPr>
          </w:p>
        </w:tc>
        <w:tc>
          <w:tcPr>
            <w:tcW w:w="1425" w:type="dxa"/>
          </w:tcPr>
          <w:p>
            <w:pPr>
              <w:pStyle w:val="16"/>
              <w:rPr>
                <w:rFonts w:hint="default" w:ascii="Times New Roman" w:hAnsi="Times New Roman" w:cs="Times New Roman"/>
                <w:sz w:val="26"/>
              </w:rPr>
            </w:pPr>
          </w:p>
        </w:tc>
        <w:tc>
          <w:tcPr>
            <w:tcW w:w="1424" w:type="dxa"/>
          </w:tcPr>
          <w:p>
            <w:pPr>
              <w:pStyle w:val="16"/>
              <w:rPr>
                <w:rFonts w:hint="default" w:ascii="Times New Roman" w:hAnsi="Times New Roman" w:cs="Times New Roman"/>
                <w:sz w:val="26"/>
              </w:rPr>
            </w:pPr>
          </w:p>
        </w:tc>
        <w:tc>
          <w:tcPr>
            <w:tcW w:w="1798" w:type="dxa"/>
          </w:tcPr>
          <w:p>
            <w:pPr>
              <w:pStyle w:val="16"/>
              <w:rPr>
                <w:rFonts w:hint="default" w:ascii="Times New Roman" w:hAnsi="Times New Roman" w:cs="Times New Roman"/>
                <w:sz w:val="26"/>
              </w:rPr>
            </w:pPr>
          </w:p>
        </w:tc>
        <w:tc>
          <w:tcPr>
            <w:tcW w:w="2048" w:type="dxa"/>
          </w:tcPr>
          <w:p>
            <w:pPr>
              <w:pStyle w:val="16"/>
              <w:rPr>
                <w:rFonts w:hint="default" w:ascii="Times New Roman" w:hAnsi="Times New Roman" w:cs="Times New Roman"/>
                <w:sz w:val="26"/>
              </w:rPr>
            </w:pPr>
          </w:p>
        </w:tc>
        <w:tc>
          <w:tcPr>
            <w:tcW w:w="1705" w:type="dxa"/>
          </w:tcPr>
          <w:p>
            <w:pPr>
              <w:pStyle w:val="16"/>
              <w:rPr>
                <w:rFonts w:hint="default"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4" w:hRule="atLeast"/>
        </w:trPr>
        <w:tc>
          <w:tcPr>
            <w:tcW w:w="860" w:type="dxa"/>
          </w:tcPr>
          <w:p>
            <w:pPr>
              <w:pStyle w:val="16"/>
              <w:rPr>
                <w:rFonts w:hint="default" w:ascii="Times New Roman" w:hAnsi="Times New Roman" w:cs="Times New Roman"/>
                <w:sz w:val="26"/>
              </w:rPr>
            </w:pPr>
          </w:p>
        </w:tc>
        <w:tc>
          <w:tcPr>
            <w:tcW w:w="1648" w:type="dxa"/>
          </w:tcPr>
          <w:p>
            <w:pPr>
              <w:pStyle w:val="16"/>
              <w:rPr>
                <w:rFonts w:hint="default" w:ascii="Times New Roman" w:hAnsi="Times New Roman" w:cs="Times New Roman"/>
                <w:sz w:val="26"/>
              </w:rPr>
            </w:pPr>
          </w:p>
        </w:tc>
        <w:tc>
          <w:tcPr>
            <w:tcW w:w="2129" w:type="dxa"/>
          </w:tcPr>
          <w:p>
            <w:pPr>
              <w:pStyle w:val="16"/>
              <w:rPr>
                <w:rFonts w:hint="default" w:ascii="Times New Roman" w:hAnsi="Times New Roman" w:cs="Times New Roman"/>
                <w:sz w:val="26"/>
              </w:rPr>
            </w:pPr>
          </w:p>
        </w:tc>
        <w:tc>
          <w:tcPr>
            <w:tcW w:w="1425" w:type="dxa"/>
          </w:tcPr>
          <w:p>
            <w:pPr>
              <w:pStyle w:val="16"/>
              <w:rPr>
                <w:rFonts w:hint="default" w:ascii="Times New Roman" w:hAnsi="Times New Roman" w:cs="Times New Roman"/>
                <w:sz w:val="26"/>
              </w:rPr>
            </w:pPr>
          </w:p>
        </w:tc>
        <w:tc>
          <w:tcPr>
            <w:tcW w:w="1424" w:type="dxa"/>
          </w:tcPr>
          <w:p>
            <w:pPr>
              <w:pStyle w:val="16"/>
              <w:rPr>
                <w:rFonts w:hint="default" w:ascii="Times New Roman" w:hAnsi="Times New Roman" w:cs="Times New Roman"/>
                <w:sz w:val="26"/>
              </w:rPr>
            </w:pPr>
          </w:p>
        </w:tc>
        <w:tc>
          <w:tcPr>
            <w:tcW w:w="1798" w:type="dxa"/>
          </w:tcPr>
          <w:p>
            <w:pPr>
              <w:pStyle w:val="16"/>
              <w:rPr>
                <w:rFonts w:hint="default" w:ascii="Times New Roman" w:hAnsi="Times New Roman" w:cs="Times New Roman"/>
                <w:sz w:val="26"/>
              </w:rPr>
            </w:pPr>
          </w:p>
        </w:tc>
        <w:tc>
          <w:tcPr>
            <w:tcW w:w="2048" w:type="dxa"/>
          </w:tcPr>
          <w:p>
            <w:pPr>
              <w:pStyle w:val="16"/>
              <w:rPr>
                <w:rFonts w:hint="default" w:ascii="Times New Roman" w:hAnsi="Times New Roman" w:cs="Times New Roman"/>
                <w:sz w:val="26"/>
              </w:rPr>
            </w:pPr>
          </w:p>
        </w:tc>
        <w:tc>
          <w:tcPr>
            <w:tcW w:w="1705" w:type="dxa"/>
          </w:tcPr>
          <w:p>
            <w:pPr>
              <w:pStyle w:val="16"/>
              <w:rPr>
                <w:rFonts w:hint="default"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5" w:hRule="atLeast"/>
        </w:trPr>
        <w:tc>
          <w:tcPr>
            <w:tcW w:w="860" w:type="dxa"/>
          </w:tcPr>
          <w:p>
            <w:pPr>
              <w:pStyle w:val="16"/>
              <w:rPr>
                <w:rFonts w:hint="default" w:ascii="Times New Roman" w:hAnsi="Times New Roman" w:cs="Times New Roman"/>
                <w:sz w:val="26"/>
              </w:rPr>
            </w:pPr>
          </w:p>
        </w:tc>
        <w:tc>
          <w:tcPr>
            <w:tcW w:w="1648" w:type="dxa"/>
          </w:tcPr>
          <w:p>
            <w:pPr>
              <w:pStyle w:val="16"/>
              <w:rPr>
                <w:rFonts w:hint="default" w:ascii="Times New Roman" w:hAnsi="Times New Roman" w:cs="Times New Roman"/>
                <w:sz w:val="26"/>
              </w:rPr>
            </w:pPr>
          </w:p>
        </w:tc>
        <w:tc>
          <w:tcPr>
            <w:tcW w:w="2129" w:type="dxa"/>
          </w:tcPr>
          <w:p>
            <w:pPr>
              <w:pStyle w:val="16"/>
              <w:rPr>
                <w:rFonts w:hint="default" w:ascii="Times New Roman" w:hAnsi="Times New Roman" w:cs="Times New Roman"/>
                <w:sz w:val="26"/>
              </w:rPr>
            </w:pPr>
          </w:p>
        </w:tc>
        <w:tc>
          <w:tcPr>
            <w:tcW w:w="1425" w:type="dxa"/>
          </w:tcPr>
          <w:p>
            <w:pPr>
              <w:pStyle w:val="16"/>
              <w:rPr>
                <w:rFonts w:hint="default" w:ascii="Times New Roman" w:hAnsi="Times New Roman" w:cs="Times New Roman"/>
                <w:sz w:val="26"/>
              </w:rPr>
            </w:pPr>
          </w:p>
        </w:tc>
        <w:tc>
          <w:tcPr>
            <w:tcW w:w="1424" w:type="dxa"/>
          </w:tcPr>
          <w:p>
            <w:pPr>
              <w:pStyle w:val="16"/>
              <w:rPr>
                <w:rFonts w:hint="default" w:ascii="Times New Roman" w:hAnsi="Times New Roman" w:cs="Times New Roman"/>
                <w:sz w:val="26"/>
              </w:rPr>
            </w:pPr>
          </w:p>
        </w:tc>
        <w:tc>
          <w:tcPr>
            <w:tcW w:w="1798" w:type="dxa"/>
          </w:tcPr>
          <w:p>
            <w:pPr>
              <w:pStyle w:val="16"/>
              <w:rPr>
                <w:rFonts w:hint="default" w:ascii="Times New Roman" w:hAnsi="Times New Roman" w:cs="Times New Roman"/>
                <w:sz w:val="26"/>
              </w:rPr>
            </w:pPr>
          </w:p>
        </w:tc>
        <w:tc>
          <w:tcPr>
            <w:tcW w:w="2048" w:type="dxa"/>
          </w:tcPr>
          <w:p>
            <w:pPr>
              <w:pStyle w:val="16"/>
              <w:rPr>
                <w:rFonts w:hint="default" w:ascii="Times New Roman" w:hAnsi="Times New Roman" w:cs="Times New Roman"/>
                <w:sz w:val="26"/>
              </w:rPr>
            </w:pPr>
          </w:p>
        </w:tc>
        <w:tc>
          <w:tcPr>
            <w:tcW w:w="1705" w:type="dxa"/>
          </w:tcPr>
          <w:p>
            <w:pPr>
              <w:pStyle w:val="16"/>
              <w:rPr>
                <w:rFonts w:hint="default"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4" w:hRule="atLeast"/>
        </w:trPr>
        <w:tc>
          <w:tcPr>
            <w:tcW w:w="860" w:type="dxa"/>
          </w:tcPr>
          <w:p>
            <w:pPr>
              <w:pStyle w:val="16"/>
              <w:rPr>
                <w:rFonts w:hint="default" w:ascii="Times New Roman" w:hAnsi="Times New Roman" w:cs="Times New Roman"/>
                <w:sz w:val="26"/>
              </w:rPr>
            </w:pPr>
          </w:p>
        </w:tc>
        <w:tc>
          <w:tcPr>
            <w:tcW w:w="1648" w:type="dxa"/>
          </w:tcPr>
          <w:p>
            <w:pPr>
              <w:pStyle w:val="16"/>
              <w:rPr>
                <w:rFonts w:hint="default" w:ascii="Times New Roman" w:hAnsi="Times New Roman" w:cs="Times New Roman"/>
                <w:sz w:val="26"/>
              </w:rPr>
            </w:pPr>
          </w:p>
        </w:tc>
        <w:tc>
          <w:tcPr>
            <w:tcW w:w="2129" w:type="dxa"/>
          </w:tcPr>
          <w:p>
            <w:pPr>
              <w:pStyle w:val="16"/>
              <w:rPr>
                <w:rFonts w:hint="default" w:ascii="Times New Roman" w:hAnsi="Times New Roman" w:cs="Times New Roman"/>
                <w:sz w:val="26"/>
              </w:rPr>
            </w:pPr>
          </w:p>
        </w:tc>
        <w:tc>
          <w:tcPr>
            <w:tcW w:w="1425" w:type="dxa"/>
          </w:tcPr>
          <w:p>
            <w:pPr>
              <w:pStyle w:val="16"/>
              <w:rPr>
                <w:rFonts w:hint="default" w:ascii="Times New Roman" w:hAnsi="Times New Roman" w:cs="Times New Roman"/>
                <w:sz w:val="26"/>
              </w:rPr>
            </w:pPr>
          </w:p>
        </w:tc>
        <w:tc>
          <w:tcPr>
            <w:tcW w:w="1424" w:type="dxa"/>
          </w:tcPr>
          <w:p>
            <w:pPr>
              <w:pStyle w:val="16"/>
              <w:rPr>
                <w:rFonts w:hint="default" w:ascii="Times New Roman" w:hAnsi="Times New Roman" w:cs="Times New Roman"/>
                <w:sz w:val="26"/>
              </w:rPr>
            </w:pPr>
          </w:p>
        </w:tc>
        <w:tc>
          <w:tcPr>
            <w:tcW w:w="1798" w:type="dxa"/>
          </w:tcPr>
          <w:p>
            <w:pPr>
              <w:pStyle w:val="16"/>
              <w:rPr>
                <w:rFonts w:hint="default" w:ascii="Times New Roman" w:hAnsi="Times New Roman" w:cs="Times New Roman"/>
                <w:sz w:val="26"/>
              </w:rPr>
            </w:pPr>
          </w:p>
        </w:tc>
        <w:tc>
          <w:tcPr>
            <w:tcW w:w="2048" w:type="dxa"/>
          </w:tcPr>
          <w:p>
            <w:pPr>
              <w:pStyle w:val="16"/>
              <w:rPr>
                <w:rFonts w:hint="default" w:ascii="Times New Roman" w:hAnsi="Times New Roman" w:cs="Times New Roman"/>
                <w:sz w:val="26"/>
              </w:rPr>
            </w:pPr>
          </w:p>
        </w:tc>
        <w:tc>
          <w:tcPr>
            <w:tcW w:w="1705" w:type="dxa"/>
          </w:tcPr>
          <w:p>
            <w:pPr>
              <w:pStyle w:val="16"/>
              <w:rPr>
                <w:rFonts w:hint="default"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5" w:hRule="atLeast"/>
        </w:trPr>
        <w:tc>
          <w:tcPr>
            <w:tcW w:w="860" w:type="dxa"/>
          </w:tcPr>
          <w:p>
            <w:pPr>
              <w:pStyle w:val="16"/>
              <w:rPr>
                <w:rFonts w:hint="default" w:ascii="Times New Roman" w:hAnsi="Times New Roman" w:cs="Times New Roman"/>
                <w:sz w:val="26"/>
              </w:rPr>
            </w:pPr>
          </w:p>
        </w:tc>
        <w:tc>
          <w:tcPr>
            <w:tcW w:w="1648" w:type="dxa"/>
          </w:tcPr>
          <w:p>
            <w:pPr>
              <w:pStyle w:val="16"/>
              <w:rPr>
                <w:rFonts w:hint="default" w:ascii="Times New Roman" w:hAnsi="Times New Roman" w:cs="Times New Roman"/>
                <w:sz w:val="26"/>
              </w:rPr>
            </w:pPr>
          </w:p>
        </w:tc>
        <w:tc>
          <w:tcPr>
            <w:tcW w:w="2129" w:type="dxa"/>
          </w:tcPr>
          <w:p>
            <w:pPr>
              <w:pStyle w:val="16"/>
              <w:rPr>
                <w:rFonts w:hint="default" w:ascii="Times New Roman" w:hAnsi="Times New Roman" w:cs="Times New Roman"/>
                <w:sz w:val="26"/>
              </w:rPr>
            </w:pPr>
          </w:p>
        </w:tc>
        <w:tc>
          <w:tcPr>
            <w:tcW w:w="1425" w:type="dxa"/>
          </w:tcPr>
          <w:p>
            <w:pPr>
              <w:pStyle w:val="16"/>
              <w:rPr>
                <w:rFonts w:hint="default" w:ascii="Times New Roman" w:hAnsi="Times New Roman" w:cs="Times New Roman"/>
                <w:sz w:val="26"/>
              </w:rPr>
            </w:pPr>
          </w:p>
        </w:tc>
        <w:tc>
          <w:tcPr>
            <w:tcW w:w="1424" w:type="dxa"/>
          </w:tcPr>
          <w:p>
            <w:pPr>
              <w:pStyle w:val="16"/>
              <w:rPr>
                <w:rFonts w:hint="default" w:ascii="Times New Roman" w:hAnsi="Times New Roman" w:cs="Times New Roman"/>
                <w:sz w:val="26"/>
              </w:rPr>
            </w:pPr>
          </w:p>
        </w:tc>
        <w:tc>
          <w:tcPr>
            <w:tcW w:w="1798" w:type="dxa"/>
          </w:tcPr>
          <w:p>
            <w:pPr>
              <w:pStyle w:val="16"/>
              <w:rPr>
                <w:rFonts w:hint="default" w:ascii="Times New Roman" w:hAnsi="Times New Roman" w:cs="Times New Roman"/>
                <w:sz w:val="26"/>
              </w:rPr>
            </w:pPr>
          </w:p>
        </w:tc>
        <w:tc>
          <w:tcPr>
            <w:tcW w:w="2048" w:type="dxa"/>
          </w:tcPr>
          <w:p>
            <w:pPr>
              <w:pStyle w:val="16"/>
              <w:rPr>
                <w:rFonts w:hint="default" w:ascii="Times New Roman" w:hAnsi="Times New Roman" w:cs="Times New Roman"/>
                <w:sz w:val="26"/>
              </w:rPr>
            </w:pPr>
          </w:p>
        </w:tc>
        <w:tc>
          <w:tcPr>
            <w:tcW w:w="1705" w:type="dxa"/>
          </w:tcPr>
          <w:p>
            <w:pPr>
              <w:pStyle w:val="16"/>
              <w:rPr>
                <w:rFonts w:hint="default" w:ascii="Times New Roman" w:hAnsi="Times New Roman" w:cs="Times New Roman"/>
                <w:sz w:val="26"/>
              </w:rPr>
            </w:pPr>
          </w:p>
        </w:tc>
      </w:tr>
    </w:tbl>
    <w:p>
      <w:pPr>
        <w:pStyle w:val="5"/>
        <w:rPr>
          <w:rFonts w:hint="default" w:ascii="Times New Roman" w:hAnsi="Times New Roman" w:cs="Times New Roman"/>
          <w:sz w:val="20"/>
        </w:rPr>
      </w:pPr>
    </w:p>
    <w:p>
      <w:pPr>
        <w:pStyle w:val="5"/>
        <w:rPr>
          <w:rFonts w:hint="default" w:ascii="Times New Roman" w:hAnsi="Times New Roman" w:cs="Times New Roman"/>
          <w:sz w:val="20"/>
        </w:rPr>
      </w:pPr>
    </w:p>
    <w:p>
      <w:pPr>
        <w:pStyle w:val="4"/>
        <w:ind w:right="3361"/>
        <w:jc w:val="left"/>
        <w:rPr>
          <w:rFonts w:hint="default" w:ascii="Times New Roman" w:hAnsi="Times New Roman" w:eastAsia="黑体" w:cs="Times New Roman"/>
          <w:sz w:val="32"/>
          <w:szCs w:val="32"/>
          <w:lang w:eastAsia="zh-CN"/>
        </w:rPr>
      </w:pPr>
    </w:p>
    <w:p>
      <w:pPr>
        <w:pStyle w:val="4"/>
        <w:ind w:right="3361"/>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5</w:t>
      </w:r>
    </w:p>
    <w:p>
      <w:pPr>
        <w:spacing w:after="0"/>
        <w:rPr>
          <w:rFonts w:hint="default" w:ascii="Times New Roman" w:hAnsi="Times New Roman" w:cs="Times New Roman"/>
          <w:sz w:val="26"/>
        </w:rPr>
      </w:pPr>
    </w:p>
    <w:p>
      <w:pPr>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设备（零部件）清单明细表</w:t>
      </w:r>
    </w:p>
    <w:p>
      <w:pPr>
        <w:jc w:val="right"/>
        <w:rPr>
          <w:rFonts w:hint="default" w:ascii="Times New Roman" w:hAnsi="Times New Roman" w:eastAsia="宋体" w:cs="Times New Roman"/>
          <w:lang w:eastAsia="zh-CN"/>
        </w:rPr>
      </w:pPr>
      <w:r>
        <w:rPr>
          <w:rFonts w:hint="default" w:ascii="Times New Roman" w:hAnsi="Times New Roman" w:cs="Times New Roman"/>
          <w:lang w:eastAsia="zh-CN"/>
        </w:rPr>
        <w:t>企业名称：</w:t>
      </w:r>
      <w:r>
        <w:rPr>
          <w:rFonts w:hint="default" w:ascii="Times New Roman" w:hAnsi="Times New Roman" w:cs="Times New Roman"/>
          <w:lang w:val="en-US" w:eastAsia="zh-CN"/>
        </w:rPr>
        <w:t xml:space="preserve">                                                                                                             </w:t>
      </w:r>
      <w:r>
        <w:rPr>
          <w:rFonts w:hint="default" w:ascii="Times New Roman" w:hAnsi="Times New Roman" w:cs="Times New Roman"/>
          <w:lang w:eastAsia="zh-CN"/>
        </w:rPr>
        <w:t>单位：万元</w:t>
      </w:r>
    </w:p>
    <w:tbl>
      <w:tblPr>
        <w:tblStyle w:val="10"/>
        <w:tblpPr w:leftFromText="180" w:rightFromText="180" w:vertAnchor="text" w:horzAnchor="page" w:tblpX="1184" w:tblpY="299"/>
        <w:tblOverlap w:val="never"/>
        <w:tblW w:w="152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8"/>
        <w:gridCol w:w="3300"/>
        <w:gridCol w:w="2250"/>
        <w:gridCol w:w="1283"/>
        <w:gridCol w:w="1033"/>
        <w:gridCol w:w="1384"/>
        <w:gridCol w:w="1850"/>
        <w:gridCol w:w="1650"/>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黑体" w:cs="Times New Roman"/>
                <w:b w:val="0"/>
                <w:bCs w:val="0"/>
                <w:i w:val="0"/>
                <w:iCs w:val="0"/>
                <w:color w:val="000000"/>
                <w:sz w:val="24"/>
                <w:szCs w:val="24"/>
                <w:u w:val="none"/>
              </w:rPr>
            </w:pPr>
            <w:r>
              <w:rPr>
                <w:rFonts w:hint="default" w:ascii="Times New Roman" w:hAnsi="Times New Roman" w:eastAsia="黑体" w:cs="Times New Roman"/>
                <w:b w:val="0"/>
                <w:bCs w:val="0"/>
                <w:i w:val="0"/>
                <w:iCs w:val="0"/>
                <w:color w:val="000000"/>
                <w:kern w:val="0"/>
                <w:sz w:val="24"/>
                <w:szCs w:val="24"/>
                <w:u w:val="none"/>
                <w:lang w:val="en-US" w:eastAsia="zh-CN" w:bidi="ar"/>
              </w:rPr>
              <w:t>序号</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黑体" w:cs="Times New Roman"/>
                <w:b w:val="0"/>
                <w:bCs w:val="0"/>
                <w:i w:val="0"/>
                <w:iCs w:val="0"/>
                <w:color w:val="000000"/>
                <w:sz w:val="24"/>
                <w:szCs w:val="24"/>
                <w:u w:val="none"/>
              </w:rPr>
            </w:pPr>
            <w:r>
              <w:rPr>
                <w:rFonts w:hint="default" w:ascii="Times New Roman" w:hAnsi="Times New Roman" w:eastAsia="黑体" w:cs="Times New Roman"/>
                <w:b w:val="0"/>
                <w:bCs w:val="0"/>
                <w:i w:val="0"/>
                <w:iCs w:val="0"/>
                <w:color w:val="000000"/>
                <w:kern w:val="0"/>
                <w:sz w:val="24"/>
                <w:szCs w:val="24"/>
                <w:u w:val="none"/>
                <w:lang w:val="en-US" w:eastAsia="zh-CN" w:bidi="ar"/>
              </w:rPr>
              <w:t>设备（零部件）名称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黑体" w:cs="Times New Roman"/>
                <w:b w:val="0"/>
                <w:bCs w:val="0"/>
                <w:i w:val="0"/>
                <w:iCs w:val="0"/>
                <w:color w:val="000000"/>
                <w:sz w:val="24"/>
                <w:szCs w:val="24"/>
                <w:u w:val="none"/>
              </w:rPr>
            </w:pPr>
            <w:r>
              <w:rPr>
                <w:rFonts w:hint="default" w:ascii="Times New Roman" w:hAnsi="Times New Roman" w:eastAsia="黑体" w:cs="Times New Roman"/>
                <w:b w:val="0"/>
                <w:bCs w:val="0"/>
                <w:i w:val="0"/>
                <w:iCs w:val="0"/>
                <w:color w:val="000000"/>
                <w:kern w:val="0"/>
                <w:sz w:val="24"/>
                <w:szCs w:val="24"/>
                <w:u w:val="none"/>
                <w:lang w:val="en-US" w:eastAsia="zh-CN" w:bidi="ar"/>
              </w:rPr>
              <w:t>型号（规格）</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黑体" w:cs="Times New Roman"/>
                <w:b w:val="0"/>
                <w:bCs w:val="0"/>
                <w:i w:val="0"/>
                <w:iCs w:val="0"/>
                <w:color w:val="000000"/>
                <w:sz w:val="24"/>
                <w:szCs w:val="24"/>
                <w:u w:val="none"/>
              </w:rPr>
            </w:pPr>
            <w:r>
              <w:rPr>
                <w:rFonts w:hint="default" w:ascii="Times New Roman" w:hAnsi="Times New Roman" w:eastAsia="黑体" w:cs="Times New Roman"/>
                <w:b w:val="0"/>
                <w:bCs w:val="0"/>
                <w:i w:val="0"/>
                <w:iCs w:val="0"/>
                <w:color w:val="000000"/>
                <w:kern w:val="0"/>
                <w:sz w:val="24"/>
                <w:szCs w:val="24"/>
                <w:u w:val="none"/>
                <w:lang w:val="en-US" w:eastAsia="zh-CN" w:bidi="ar"/>
              </w:rPr>
              <w:t>数量</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黑体" w:cs="Times New Roman"/>
                <w:b w:val="0"/>
                <w:bCs w:val="0"/>
                <w:i w:val="0"/>
                <w:iCs w:val="0"/>
                <w:color w:val="000000"/>
                <w:sz w:val="24"/>
                <w:szCs w:val="24"/>
                <w:u w:val="none"/>
              </w:rPr>
            </w:pPr>
            <w:r>
              <w:rPr>
                <w:rFonts w:hint="default" w:ascii="Times New Roman" w:hAnsi="Times New Roman" w:eastAsia="黑体" w:cs="Times New Roman"/>
                <w:b w:val="0"/>
                <w:bCs w:val="0"/>
                <w:i w:val="0"/>
                <w:iCs w:val="0"/>
                <w:color w:val="000000"/>
                <w:kern w:val="0"/>
                <w:sz w:val="24"/>
                <w:szCs w:val="24"/>
                <w:u w:val="none"/>
                <w:lang w:val="en-US" w:eastAsia="zh-CN" w:bidi="ar"/>
              </w:rPr>
              <w:t>单价</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黑体" w:cs="Times New Roman"/>
                <w:b w:val="0"/>
                <w:bCs w:val="0"/>
                <w:i w:val="0"/>
                <w:iCs w:val="0"/>
                <w:color w:val="000000"/>
                <w:sz w:val="24"/>
                <w:szCs w:val="24"/>
                <w:u w:val="none"/>
              </w:rPr>
            </w:pPr>
            <w:r>
              <w:rPr>
                <w:rFonts w:hint="default" w:ascii="Times New Roman" w:hAnsi="Times New Roman" w:eastAsia="黑体" w:cs="Times New Roman"/>
                <w:b w:val="0"/>
                <w:bCs w:val="0"/>
                <w:i w:val="0"/>
                <w:iCs w:val="0"/>
                <w:color w:val="000000"/>
                <w:kern w:val="0"/>
                <w:sz w:val="24"/>
                <w:szCs w:val="24"/>
                <w:u w:val="none"/>
                <w:lang w:val="en-US" w:eastAsia="zh-CN" w:bidi="ar"/>
              </w:rPr>
              <w:t>总价</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黑体" w:cs="Times New Roman"/>
                <w:b w:val="0"/>
                <w:bCs w:val="0"/>
                <w:i w:val="0"/>
                <w:iCs w:val="0"/>
                <w:color w:val="000000"/>
                <w:sz w:val="24"/>
                <w:szCs w:val="24"/>
                <w:u w:val="none"/>
              </w:rPr>
            </w:pPr>
            <w:r>
              <w:rPr>
                <w:rFonts w:hint="default" w:ascii="Times New Roman" w:hAnsi="Times New Roman" w:eastAsia="黑体" w:cs="Times New Roman"/>
                <w:b w:val="0"/>
                <w:bCs w:val="0"/>
                <w:i w:val="0"/>
                <w:iCs w:val="0"/>
                <w:color w:val="000000"/>
                <w:kern w:val="0"/>
                <w:sz w:val="24"/>
                <w:szCs w:val="24"/>
                <w:u w:val="none"/>
                <w:lang w:val="en-US" w:eastAsia="zh-CN" w:bidi="ar"/>
              </w:rPr>
              <w:t>发票编号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黑体" w:cs="Times New Roman"/>
                <w:b w:val="0"/>
                <w:bCs w:val="0"/>
                <w:i w:val="0"/>
                <w:iCs w:val="0"/>
                <w:color w:val="000000"/>
                <w:sz w:val="24"/>
                <w:szCs w:val="24"/>
                <w:u w:val="none"/>
              </w:rPr>
            </w:pPr>
            <w:r>
              <w:rPr>
                <w:rFonts w:hint="default" w:ascii="Times New Roman" w:hAnsi="Times New Roman" w:eastAsia="黑体" w:cs="Times New Roman"/>
                <w:b w:val="0"/>
                <w:bCs w:val="0"/>
                <w:spacing w:val="-19"/>
                <w:sz w:val="24"/>
                <w:szCs w:val="24"/>
              </w:rPr>
              <w:t xml:space="preserve">单价金额大于 </w:t>
            </w:r>
            <w:r>
              <w:rPr>
                <w:rFonts w:hint="default" w:ascii="Times New Roman" w:hAnsi="Times New Roman" w:eastAsia="黑体" w:cs="Times New Roman"/>
                <w:b w:val="0"/>
                <w:bCs w:val="0"/>
                <w:spacing w:val="-4"/>
                <w:sz w:val="24"/>
                <w:szCs w:val="24"/>
              </w:rPr>
              <w:t xml:space="preserve">100 </w:t>
            </w:r>
            <w:r>
              <w:rPr>
                <w:rFonts w:hint="default" w:ascii="Times New Roman" w:hAnsi="Times New Roman" w:eastAsia="黑体" w:cs="Times New Roman"/>
                <w:b w:val="0"/>
                <w:bCs w:val="0"/>
                <w:spacing w:val="-12"/>
                <w:sz w:val="24"/>
                <w:szCs w:val="24"/>
              </w:rPr>
              <w:t>万元的合同设备合</w:t>
            </w:r>
            <w:r>
              <w:rPr>
                <w:rFonts w:hint="default" w:ascii="Times New Roman" w:hAnsi="Times New Roman" w:eastAsia="黑体" w:cs="Times New Roman"/>
                <w:b w:val="0"/>
                <w:bCs w:val="0"/>
                <w:spacing w:val="-10"/>
                <w:sz w:val="24"/>
                <w:szCs w:val="24"/>
              </w:rPr>
              <w:t>同名称及编号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Times New Roman" w:hAnsi="Times New Roman" w:eastAsia="Microsoft YaHei Light" w:cs="Times New Roman"/>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Times New Roman" w:hAnsi="Times New Roman" w:eastAsia="Microsoft YaHei Light"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合计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i w:val="0"/>
                <w:iCs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等线" w:cs="Times New Roman"/>
                <w:i w:val="0"/>
                <w:iCs w:val="0"/>
                <w:color w:val="000000"/>
                <w:sz w:val="22"/>
                <w:szCs w:val="22"/>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等线" w:cs="Times New Roman"/>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等线" w:cs="Times New Roman"/>
                <w:i w:val="0"/>
                <w:iCs w:val="0"/>
                <w:color w:val="000000"/>
                <w:sz w:val="22"/>
                <w:szCs w:val="22"/>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等线" w:cs="Times New Roman"/>
                <w:i w:val="0"/>
                <w:iCs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等线" w:cs="Times New Roman"/>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等线" w:cs="Times New Roman"/>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等线" w:cs="Times New Roman"/>
                <w:i w:val="0"/>
                <w:iCs w:val="0"/>
                <w:color w:val="000000"/>
                <w:sz w:val="22"/>
                <w:szCs w:val="22"/>
                <w:u w:val="none"/>
              </w:rPr>
            </w:pPr>
          </w:p>
        </w:tc>
      </w:tr>
    </w:tbl>
    <w:p>
      <w:pPr>
        <w:rPr>
          <w:rFonts w:hint="default" w:ascii="Times New Roman" w:hAnsi="Times New Roman" w:cs="Times New Roman"/>
        </w:rPr>
      </w:pPr>
    </w:p>
    <w:p>
      <w:pPr>
        <w:pStyle w:val="2"/>
        <w:rPr>
          <w:rFonts w:hint="default" w:ascii="Times New Roman" w:hAnsi="Times New Roman" w:cs="Times New Roman"/>
        </w:rPr>
        <w:sectPr>
          <w:footerReference r:id="rId5" w:type="default"/>
          <w:footerReference r:id="rId6" w:type="even"/>
          <w:pgSz w:w="16840" w:h="11910" w:orient="landscape"/>
          <w:pgMar w:top="1123" w:right="1600" w:bottom="1060" w:left="1600" w:header="0" w:footer="1417" w:gutter="0"/>
          <w:pgNumType w:fmt="decimal"/>
          <w:cols w:space="0" w:num="1"/>
          <w:rtlGutter w:val="0"/>
          <w:docGrid w:linePitch="0" w:charSpace="0"/>
        </w:sectPr>
      </w:pPr>
    </w:p>
    <w:p>
      <w:pPr>
        <w:pStyle w:val="3"/>
        <w:ind w:left="0" w:leftChars="0" w:firstLine="0" w:firstLineChars="0"/>
        <w:jc w:val="both"/>
        <w:rPr>
          <w:rFonts w:hint="default" w:ascii="Times New Roman" w:hAnsi="Times New Roman" w:eastAsia="黑体" w:cs="Times New Roman"/>
          <w:lang w:eastAsia="zh-CN"/>
        </w:rPr>
      </w:pPr>
      <w:r>
        <w:rPr>
          <w:rFonts w:hint="default" w:ascii="Times New Roman" w:hAnsi="Times New Roman" w:eastAsia="黑体" w:cs="Times New Roman"/>
        </w:rPr>
        <w:t>附件</w:t>
      </w:r>
      <w:r>
        <w:rPr>
          <w:rFonts w:hint="default" w:ascii="Times New Roman" w:hAnsi="Times New Roman" w:eastAsia="黑体" w:cs="Times New Roman"/>
          <w:lang w:val="en-US" w:eastAsia="zh-CN"/>
        </w:rPr>
        <w:t>6</w:t>
      </w:r>
    </w:p>
    <w:p>
      <w:pPr>
        <w:pStyle w:val="3"/>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 w:val="0"/>
          <w:bCs w:val="0"/>
          <w:sz w:val="44"/>
          <w:szCs w:val="44"/>
          <w:lang w:val="en-US" w:eastAsia="zh-CN"/>
        </w:rPr>
        <w:t>金水</w:t>
      </w:r>
      <w:r>
        <w:rPr>
          <w:rFonts w:hint="default" w:ascii="Times New Roman" w:hAnsi="Times New Roman" w:eastAsia="方正小标宋简体" w:cs="Times New Roman"/>
          <w:b w:val="0"/>
          <w:bCs w:val="0"/>
          <w:sz w:val="44"/>
          <w:szCs w:val="44"/>
          <w:lang w:eastAsia="zh-CN"/>
        </w:rPr>
        <w:t>区</w:t>
      </w:r>
      <w:r>
        <w:rPr>
          <w:rFonts w:hint="default" w:ascii="Times New Roman" w:hAnsi="Times New Roman" w:eastAsia="方正小标宋简体" w:cs="Times New Roman"/>
          <w:b w:val="0"/>
          <w:bCs w:val="0"/>
          <w:sz w:val="44"/>
          <w:szCs w:val="44"/>
        </w:rPr>
        <w:t>支持工业企业</w:t>
      </w:r>
      <w:r>
        <w:rPr>
          <w:rFonts w:hint="default" w:ascii="Times New Roman" w:hAnsi="Times New Roman" w:eastAsia="方正小标宋简体" w:cs="Times New Roman"/>
          <w:b w:val="0"/>
          <w:bCs w:val="0"/>
          <w:sz w:val="44"/>
          <w:szCs w:val="44"/>
          <w:lang w:eastAsia="zh-CN"/>
        </w:rPr>
        <w:t>灾后恢复重建</w:t>
      </w:r>
      <w:r>
        <w:rPr>
          <w:rFonts w:hint="default" w:ascii="Times New Roman" w:hAnsi="Times New Roman" w:eastAsia="方正小标宋简体" w:cs="Times New Roman"/>
          <w:b w:val="0"/>
          <w:bCs w:val="0"/>
          <w:sz w:val="44"/>
          <w:szCs w:val="44"/>
        </w:rPr>
        <w:t>补贴</w:t>
      </w:r>
      <w:r>
        <w:rPr>
          <w:rFonts w:hint="default" w:ascii="Times New Roman" w:hAnsi="Times New Roman" w:eastAsia="方正小标宋简体" w:cs="Times New Roman"/>
          <w:b w:val="0"/>
          <w:bCs w:val="0"/>
          <w:sz w:val="44"/>
          <w:szCs w:val="44"/>
          <w:lang w:eastAsia="zh-CN"/>
        </w:rPr>
        <w:t>资金</w:t>
      </w:r>
      <w:r>
        <w:rPr>
          <w:rFonts w:hint="default" w:ascii="Times New Roman" w:hAnsi="Times New Roman" w:eastAsia="方正小标宋简体" w:cs="Times New Roman"/>
          <w:sz w:val="44"/>
          <w:szCs w:val="44"/>
        </w:rPr>
        <w:t>汇总表</w:t>
      </w:r>
    </w:p>
    <w:p>
      <w:pPr>
        <w:rPr>
          <w:rFonts w:hint="default" w:ascii="Times New Roman" w:hAnsi="Times New Roman" w:cs="Times New Roman"/>
        </w:rPr>
      </w:pPr>
      <w:r>
        <w:rPr>
          <w:rFonts w:hint="default" w:ascii="Times New Roman" w:hAnsi="Times New Roman" w:cs="Times New Roman"/>
          <w:lang w:eastAsia="zh-CN"/>
        </w:rPr>
        <w:t>街道办事处</w:t>
      </w:r>
      <w:r>
        <w:rPr>
          <w:rFonts w:hint="default" w:ascii="Times New Roman" w:hAnsi="Times New Roman" w:cs="Times New Roman"/>
        </w:rPr>
        <w:t xml:space="preserve">（盖章）：                                                                           </w:t>
      </w:r>
      <w:r>
        <w:rPr>
          <w:rFonts w:hint="default" w:ascii="Times New Roman" w:hAnsi="Times New Roman" w:cs="Times New Roman"/>
          <w:lang w:val="en-US" w:eastAsia="zh-CN"/>
        </w:rPr>
        <w:t xml:space="preserve">                  </w:t>
      </w:r>
      <w:r>
        <w:rPr>
          <w:rFonts w:hint="default" w:ascii="Times New Roman" w:hAnsi="Times New Roman" w:cs="Times New Roman"/>
        </w:rPr>
        <w:t>单位</w:t>
      </w:r>
      <w:r>
        <w:rPr>
          <w:rFonts w:hint="default" w:ascii="Times New Roman" w:hAnsi="Times New Roman" w:cs="Times New Roman"/>
          <w:lang w:eastAsia="zh-CN"/>
        </w:rPr>
        <w:t>：</w:t>
      </w:r>
      <w:r>
        <w:rPr>
          <w:rFonts w:hint="default" w:ascii="Times New Roman" w:hAnsi="Times New Roman" w:cs="Times New Roman"/>
        </w:rPr>
        <w:t>个、万元</w:t>
      </w:r>
    </w:p>
    <w:tbl>
      <w:tblPr>
        <w:tblStyle w:val="11"/>
        <w:tblW w:w="13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2282"/>
        <w:gridCol w:w="2149"/>
        <w:gridCol w:w="2445"/>
        <w:gridCol w:w="1663"/>
        <w:gridCol w:w="1768"/>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3" w:hRule="atLeast"/>
        </w:trPr>
        <w:tc>
          <w:tcPr>
            <w:tcW w:w="1302" w:type="dxa"/>
            <w:noWrap w:val="0"/>
            <w:vAlign w:val="center"/>
          </w:tcPr>
          <w:p>
            <w:pPr>
              <w:widowControl/>
              <w:spacing w:line="320" w:lineRule="exact"/>
              <w:jc w:val="center"/>
              <w:rPr>
                <w:rFonts w:hint="default" w:ascii="Times New Roman" w:hAnsi="Times New Roman" w:eastAsia="宋体" w:cs="Times New Roman"/>
                <w:lang w:eastAsia="zh-CN"/>
              </w:rPr>
            </w:pPr>
            <w:r>
              <w:rPr>
                <w:rFonts w:hint="default" w:ascii="Times New Roman" w:hAnsi="Times New Roman" w:eastAsia="黑体" w:cs="Times New Roman"/>
                <w:bCs/>
                <w:color w:val="auto"/>
                <w:kern w:val="0"/>
                <w:sz w:val="24"/>
                <w:szCs w:val="24"/>
                <w:u w:val="none"/>
              </w:rPr>
              <w:t>序号</w:t>
            </w:r>
          </w:p>
        </w:tc>
        <w:tc>
          <w:tcPr>
            <w:tcW w:w="2282" w:type="dxa"/>
            <w:noWrap w:val="0"/>
            <w:vAlign w:val="center"/>
          </w:tcPr>
          <w:p>
            <w:pPr>
              <w:widowControl/>
              <w:spacing w:line="320" w:lineRule="exact"/>
              <w:jc w:val="center"/>
              <w:rPr>
                <w:rFonts w:hint="default" w:ascii="Times New Roman" w:hAnsi="Times New Roman" w:cs="Times New Roman"/>
                <w:vertAlign w:val="baseline"/>
              </w:rPr>
            </w:pPr>
            <w:r>
              <w:rPr>
                <w:rFonts w:hint="default" w:ascii="Times New Roman" w:hAnsi="Times New Roman" w:eastAsia="黑体" w:cs="Times New Roman"/>
                <w:bCs/>
                <w:color w:val="auto"/>
                <w:kern w:val="0"/>
                <w:sz w:val="24"/>
                <w:szCs w:val="24"/>
                <w:u w:val="none"/>
              </w:rPr>
              <w:t>企业名称</w:t>
            </w:r>
          </w:p>
        </w:tc>
        <w:tc>
          <w:tcPr>
            <w:tcW w:w="2149" w:type="dxa"/>
            <w:noWrap w:val="0"/>
            <w:vAlign w:val="center"/>
          </w:tcPr>
          <w:p>
            <w:pPr>
              <w:widowControl/>
              <w:spacing w:line="320" w:lineRule="exact"/>
              <w:jc w:val="center"/>
              <w:rPr>
                <w:rFonts w:hint="default" w:ascii="Times New Roman" w:hAnsi="Times New Roman" w:cs="Times New Roman"/>
                <w:vertAlign w:val="baseline"/>
              </w:rPr>
            </w:pPr>
            <w:r>
              <w:rPr>
                <w:rFonts w:hint="default" w:ascii="Times New Roman" w:hAnsi="Times New Roman" w:eastAsia="黑体" w:cs="Times New Roman"/>
                <w:bCs/>
                <w:color w:val="auto"/>
                <w:kern w:val="0"/>
                <w:sz w:val="24"/>
                <w:szCs w:val="24"/>
                <w:u w:val="none"/>
                <w:lang w:eastAsia="zh-CN"/>
              </w:rPr>
              <w:t>申报</w:t>
            </w:r>
            <w:r>
              <w:rPr>
                <w:rFonts w:hint="default" w:ascii="Times New Roman" w:hAnsi="Times New Roman" w:eastAsia="黑体" w:cs="Times New Roman"/>
                <w:bCs/>
                <w:color w:val="auto"/>
                <w:kern w:val="0"/>
                <w:sz w:val="24"/>
                <w:szCs w:val="24"/>
                <w:u w:val="none"/>
              </w:rPr>
              <w:t>补贴方向</w:t>
            </w:r>
          </w:p>
        </w:tc>
        <w:tc>
          <w:tcPr>
            <w:tcW w:w="2445" w:type="dxa"/>
            <w:noWrap w:val="0"/>
            <w:vAlign w:val="center"/>
          </w:tcPr>
          <w:p>
            <w:pPr>
              <w:widowControl/>
              <w:spacing w:line="320" w:lineRule="exact"/>
              <w:jc w:val="center"/>
              <w:rPr>
                <w:rFonts w:hint="default" w:ascii="Times New Roman" w:hAnsi="Times New Roman" w:cs="Times New Roman"/>
                <w:vertAlign w:val="baseline"/>
              </w:rPr>
            </w:pPr>
            <w:r>
              <w:rPr>
                <w:rFonts w:hint="default" w:ascii="Times New Roman" w:hAnsi="Times New Roman" w:eastAsia="黑体" w:cs="Times New Roman"/>
                <w:bCs/>
                <w:color w:val="auto"/>
                <w:kern w:val="0"/>
                <w:sz w:val="24"/>
                <w:szCs w:val="24"/>
                <w:u w:val="none"/>
              </w:rPr>
              <w:t>申请补贴资金额度</w:t>
            </w:r>
          </w:p>
        </w:tc>
        <w:tc>
          <w:tcPr>
            <w:tcW w:w="1663" w:type="dxa"/>
            <w:noWrap w:val="0"/>
            <w:vAlign w:val="center"/>
          </w:tcPr>
          <w:p>
            <w:pPr>
              <w:widowControl/>
              <w:spacing w:line="320" w:lineRule="exact"/>
              <w:jc w:val="center"/>
              <w:rPr>
                <w:rFonts w:hint="default" w:ascii="Times New Roman" w:hAnsi="Times New Roman" w:cs="Times New Roman"/>
                <w:vertAlign w:val="baseline"/>
              </w:rPr>
            </w:pPr>
            <w:r>
              <w:rPr>
                <w:rFonts w:hint="default" w:ascii="Times New Roman" w:hAnsi="Times New Roman" w:eastAsia="黑体" w:cs="Times New Roman"/>
                <w:bCs/>
                <w:color w:val="auto"/>
                <w:kern w:val="0"/>
                <w:sz w:val="24"/>
                <w:szCs w:val="24"/>
                <w:u w:val="none"/>
                <w:lang w:eastAsia="zh-CN"/>
              </w:rPr>
              <w:t>合计</w:t>
            </w:r>
          </w:p>
        </w:tc>
        <w:tc>
          <w:tcPr>
            <w:tcW w:w="1768" w:type="dxa"/>
            <w:noWrap w:val="0"/>
            <w:vAlign w:val="center"/>
          </w:tcPr>
          <w:p>
            <w:pPr>
              <w:widowControl/>
              <w:spacing w:line="320" w:lineRule="exact"/>
              <w:jc w:val="center"/>
              <w:rPr>
                <w:rFonts w:hint="default" w:ascii="Times New Roman" w:hAnsi="Times New Roman" w:cs="Times New Roman"/>
                <w:vertAlign w:val="baseline"/>
              </w:rPr>
            </w:pPr>
            <w:r>
              <w:rPr>
                <w:rFonts w:hint="default" w:ascii="Times New Roman" w:hAnsi="Times New Roman" w:eastAsia="黑体" w:cs="Times New Roman"/>
                <w:bCs/>
                <w:color w:val="auto"/>
                <w:kern w:val="0"/>
                <w:sz w:val="24"/>
                <w:szCs w:val="24"/>
                <w:u w:val="none"/>
              </w:rPr>
              <w:t>申报联系人</w:t>
            </w:r>
          </w:p>
        </w:tc>
        <w:tc>
          <w:tcPr>
            <w:tcW w:w="1771" w:type="dxa"/>
            <w:noWrap w:val="0"/>
            <w:vAlign w:val="center"/>
          </w:tcPr>
          <w:p>
            <w:pPr>
              <w:widowControl/>
              <w:spacing w:line="320" w:lineRule="exact"/>
              <w:jc w:val="center"/>
              <w:rPr>
                <w:rFonts w:hint="default" w:ascii="Times New Roman" w:hAnsi="Times New Roman" w:cs="Times New Roman"/>
                <w:vertAlign w:val="baseline"/>
              </w:rPr>
            </w:pPr>
            <w:r>
              <w:rPr>
                <w:rFonts w:hint="default" w:ascii="Times New Roman" w:hAnsi="Times New Roman" w:eastAsia="黑体" w:cs="Times New Roman"/>
                <w:bCs/>
                <w:color w:val="auto"/>
                <w:kern w:val="0"/>
                <w:sz w:val="24"/>
                <w:szCs w:val="24"/>
                <w:u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1302" w:type="dxa"/>
            <w:noWrap w:val="0"/>
            <w:vAlign w:val="center"/>
          </w:tcPr>
          <w:p>
            <w:pPr>
              <w:pStyle w:val="2"/>
              <w:spacing w:line="720" w:lineRule="auto"/>
              <w:jc w:val="center"/>
              <w:rPr>
                <w:rFonts w:hint="default" w:ascii="Times New Roman" w:hAnsi="Times New Roman" w:eastAsia="仿宋_GB2312" w:cs="Times New Roman"/>
                <w:vertAlign w:val="baseline"/>
                <w:lang w:val="en-US" w:eastAsia="zh-CN"/>
              </w:rPr>
            </w:pPr>
            <w:r>
              <w:rPr>
                <w:rFonts w:hint="default" w:ascii="Times New Roman" w:hAnsi="Times New Roman" w:cs="Times New Roman"/>
                <w:vertAlign w:val="baseline"/>
                <w:lang w:val="en-US" w:eastAsia="zh-CN"/>
              </w:rPr>
              <w:t>1</w:t>
            </w:r>
          </w:p>
        </w:tc>
        <w:tc>
          <w:tcPr>
            <w:tcW w:w="2282" w:type="dxa"/>
            <w:noWrap w:val="0"/>
            <w:vAlign w:val="top"/>
          </w:tcPr>
          <w:p>
            <w:pPr>
              <w:pStyle w:val="2"/>
              <w:jc w:val="both"/>
              <w:rPr>
                <w:rFonts w:hint="default" w:ascii="Times New Roman" w:hAnsi="Times New Roman" w:cs="Times New Roman"/>
                <w:vertAlign w:val="baseline"/>
              </w:rPr>
            </w:pPr>
          </w:p>
        </w:tc>
        <w:tc>
          <w:tcPr>
            <w:tcW w:w="2149" w:type="dxa"/>
            <w:noWrap w:val="0"/>
            <w:vAlign w:val="top"/>
          </w:tcPr>
          <w:p>
            <w:pPr>
              <w:pStyle w:val="2"/>
              <w:jc w:val="both"/>
              <w:rPr>
                <w:rFonts w:hint="default" w:ascii="Times New Roman" w:hAnsi="Times New Roman" w:cs="Times New Roman"/>
                <w:vertAlign w:val="baseline"/>
              </w:rPr>
            </w:pPr>
          </w:p>
        </w:tc>
        <w:tc>
          <w:tcPr>
            <w:tcW w:w="2445" w:type="dxa"/>
            <w:noWrap w:val="0"/>
            <w:vAlign w:val="top"/>
          </w:tcPr>
          <w:p>
            <w:pPr>
              <w:pStyle w:val="2"/>
              <w:jc w:val="both"/>
              <w:rPr>
                <w:rFonts w:hint="default" w:ascii="Times New Roman" w:hAnsi="Times New Roman" w:cs="Times New Roman"/>
                <w:vertAlign w:val="baseline"/>
              </w:rPr>
            </w:pPr>
          </w:p>
        </w:tc>
        <w:tc>
          <w:tcPr>
            <w:tcW w:w="1663" w:type="dxa"/>
            <w:noWrap w:val="0"/>
            <w:vAlign w:val="top"/>
          </w:tcPr>
          <w:p>
            <w:pPr>
              <w:pStyle w:val="2"/>
              <w:jc w:val="both"/>
              <w:rPr>
                <w:rFonts w:hint="default" w:ascii="Times New Roman" w:hAnsi="Times New Roman" w:cs="Times New Roman"/>
                <w:vertAlign w:val="baseline"/>
              </w:rPr>
            </w:pPr>
          </w:p>
        </w:tc>
        <w:tc>
          <w:tcPr>
            <w:tcW w:w="1768" w:type="dxa"/>
            <w:noWrap w:val="0"/>
            <w:vAlign w:val="top"/>
          </w:tcPr>
          <w:p>
            <w:pPr>
              <w:pStyle w:val="2"/>
              <w:jc w:val="both"/>
              <w:rPr>
                <w:rFonts w:hint="default" w:ascii="Times New Roman" w:hAnsi="Times New Roman" w:cs="Times New Roman"/>
                <w:vertAlign w:val="baseline"/>
              </w:rPr>
            </w:pPr>
          </w:p>
        </w:tc>
        <w:tc>
          <w:tcPr>
            <w:tcW w:w="1771" w:type="dxa"/>
            <w:noWrap w:val="0"/>
            <w:vAlign w:val="top"/>
          </w:tcPr>
          <w:p>
            <w:pPr>
              <w:pStyle w:val="2"/>
              <w:jc w:val="both"/>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1302" w:type="dxa"/>
            <w:noWrap w:val="0"/>
            <w:vAlign w:val="center"/>
          </w:tcPr>
          <w:p>
            <w:pPr>
              <w:pStyle w:val="2"/>
              <w:spacing w:line="720" w:lineRule="auto"/>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2</w:t>
            </w:r>
          </w:p>
        </w:tc>
        <w:tc>
          <w:tcPr>
            <w:tcW w:w="2282" w:type="dxa"/>
            <w:noWrap w:val="0"/>
            <w:vAlign w:val="top"/>
          </w:tcPr>
          <w:p>
            <w:pPr>
              <w:pStyle w:val="2"/>
              <w:jc w:val="both"/>
              <w:rPr>
                <w:rFonts w:hint="default" w:ascii="Times New Roman" w:hAnsi="Times New Roman" w:cs="Times New Roman"/>
                <w:vertAlign w:val="baseline"/>
              </w:rPr>
            </w:pPr>
          </w:p>
        </w:tc>
        <w:tc>
          <w:tcPr>
            <w:tcW w:w="2149" w:type="dxa"/>
            <w:noWrap w:val="0"/>
            <w:vAlign w:val="top"/>
          </w:tcPr>
          <w:p>
            <w:pPr>
              <w:pStyle w:val="2"/>
              <w:jc w:val="both"/>
              <w:rPr>
                <w:rFonts w:hint="default" w:ascii="Times New Roman" w:hAnsi="Times New Roman" w:cs="Times New Roman"/>
                <w:vertAlign w:val="baseline"/>
              </w:rPr>
            </w:pPr>
          </w:p>
        </w:tc>
        <w:tc>
          <w:tcPr>
            <w:tcW w:w="2445" w:type="dxa"/>
            <w:noWrap w:val="0"/>
            <w:vAlign w:val="top"/>
          </w:tcPr>
          <w:p>
            <w:pPr>
              <w:pStyle w:val="2"/>
              <w:jc w:val="both"/>
              <w:rPr>
                <w:rFonts w:hint="default" w:ascii="Times New Roman" w:hAnsi="Times New Roman" w:cs="Times New Roman"/>
                <w:vertAlign w:val="baseline"/>
              </w:rPr>
            </w:pPr>
          </w:p>
        </w:tc>
        <w:tc>
          <w:tcPr>
            <w:tcW w:w="1663" w:type="dxa"/>
            <w:noWrap w:val="0"/>
            <w:vAlign w:val="top"/>
          </w:tcPr>
          <w:p>
            <w:pPr>
              <w:pStyle w:val="2"/>
              <w:jc w:val="both"/>
              <w:rPr>
                <w:rFonts w:hint="default" w:ascii="Times New Roman" w:hAnsi="Times New Roman" w:cs="Times New Roman"/>
                <w:vertAlign w:val="baseline"/>
              </w:rPr>
            </w:pPr>
          </w:p>
        </w:tc>
        <w:tc>
          <w:tcPr>
            <w:tcW w:w="1768" w:type="dxa"/>
            <w:noWrap w:val="0"/>
            <w:vAlign w:val="top"/>
          </w:tcPr>
          <w:p>
            <w:pPr>
              <w:pStyle w:val="2"/>
              <w:jc w:val="both"/>
              <w:rPr>
                <w:rFonts w:hint="default" w:ascii="Times New Roman" w:hAnsi="Times New Roman" w:cs="Times New Roman"/>
                <w:vertAlign w:val="baseline"/>
              </w:rPr>
            </w:pPr>
          </w:p>
        </w:tc>
        <w:tc>
          <w:tcPr>
            <w:tcW w:w="1771" w:type="dxa"/>
            <w:noWrap w:val="0"/>
            <w:vAlign w:val="top"/>
          </w:tcPr>
          <w:p>
            <w:pPr>
              <w:pStyle w:val="2"/>
              <w:jc w:val="both"/>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1302" w:type="dxa"/>
            <w:noWrap w:val="0"/>
            <w:vAlign w:val="center"/>
          </w:tcPr>
          <w:p>
            <w:pPr>
              <w:pStyle w:val="2"/>
              <w:spacing w:line="720" w:lineRule="auto"/>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3</w:t>
            </w:r>
          </w:p>
        </w:tc>
        <w:tc>
          <w:tcPr>
            <w:tcW w:w="2282" w:type="dxa"/>
            <w:noWrap w:val="0"/>
            <w:vAlign w:val="top"/>
          </w:tcPr>
          <w:p>
            <w:pPr>
              <w:pStyle w:val="2"/>
              <w:jc w:val="both"/>
              <w:rPr>
                <w:rFonts w:hint="default" w:ascii="Times New Roman" w:hAnsi="Times New Roman" w:cs="Times New Roman"/>
                <w:vertAlign w:val="baseline"/>
              </w:rPr>
            </w:pPr>
          </w:p>
        </w:tc>
        <w:tc>
          <w:tcPr>
            <w:tcW w:w="2149" w:type="dxa"/>
            <w:noWrap w:val="0"/>
            <w:vAlign w:val="top"/>
          </w:tcPr>
          <w:p>
            <w:pPr>
              <w:pStyle w:val="2"/>
              <w:jc w:val="both"/>
              <w:rPr>
                <w:rFonts w:hint="default" w:ascii="Times New Roman" w:hAnsi="Times New Roman" w:cs="Times New Roman"/>
                <w:vertAlign w:val="baseline"/>
              </w:rPr>
            </w:pPr>
          </w:p>
        </w:tc>
        <w:tc>
          <w:tcPr>
            <w:tcW w:w="2445" w:type="dxa"/>
            <w:noWrap w:val="0"/>
            <w:vAlign w:val="top"/>
          </w:tcPr>
          <w:p>
            <w:pPr>
              <w:pStyle w:val="2"/>
              <w:jc w:val="both"/>
              <w:rPr>
                <w:rFonts w:hint="default" w:ascii="Times New Roman" w:hAnsi="Times New Roman" w:cs="Times New Roman"/>
                <w:vertAlign w:val="baseline"/>
              </w:rPr>
            </w:pPr>
          </w:p>
        </w:tc>
        <w:tc>
          <w:tcPr>
            <w:tcW w:w="1663" w:type="dxa"/>
            <w:noWrap w:val="0"/>
            <w:vAlign w:val="top"/>
          </w:tcPr>
          <w:p>
            <w:pPr>
              <w:pStyle w:val="2"/>
              <w:jc w:val="both"/>
              <w:rPr>
                <w:rFonts w:hint="default" w:ascii="Times New Roman" w:hAnsi="Times New Roman" w:cs="Times New Roman"/>
                <w:vertAlign w:val="baseline"/>
              </w:rPr>
            </w:pPr>
          </w:p>
        </w:tc>
        <w:tc>
          <w:tcPr>
            <w:tcW w:w="1768" w:type="dxa"/>
            <w:noWrap w:val="0"/>
            <w:vAlign w:val="top"/>
          </w:tcPr>
          <w:p>
            <w:pPr>
              <w:pStyle w:val="2"/>
              <w:jc w:val="both"/>
              <w:rPr>
                <w:rFonts w:hint="default" w:ascii="Times New Roman" w:hAnsi="Times New Roman" w:cs="Times New Roman"/>
                <w:vertAlign w:val="baseline"/>
              </w:rPr>
            </w:pPr>
          </w:p>
        </w:tc>
        <w:tc>
          <w:tcPr>
            <w:tcW w:w="1771" w:type="dxa"/>
            <w:noWrap w:val="0"/>
            <w:vAlign w:val="top"/>
          </w:tcPr>
          <w:p>
            <w:pPr>
              <w:pStyle w:val="2"/>
              <w:jc w:val="both"/>
              <w:rPr>
                <w:rFonts w:hint="default" w:ascii="Times New Roman" w:hAnsi="Times New Roman" w:cs="Times New Roman"/>
                <w:vertAlign w:val="baseline"/>
              </w:rPr>
            </w:pPr>
          </w:p>
        </w:tc>
      </w:tr>
    </w:tbl>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4"/>
        <w:spacing w:before="154" w:line="172" w:lineRule="auto"/>
        <w:ind w:left="933" w:right="1046"/>
        <w:rPr>
          <w:rFonts w:hint="default" w:ascii="Times New Roman" w:hAnsi="Times New Roman" w:cs="Times New Roman"/>
          <w:spacing w:val="-9"/>
        </w:rPr>
      </w:pPr>
    </w:p>
    <w:p>
      <w:pPr>
        <w:pStyle w:val="4"/>
        <w:spacing w:before="154" w:line="172" w:lineRule="auto"/>
        <w:ind w:left="933" w:right="1046"/>
        <w:rPr>
          <w:rFonts w:hint="default" w:ascii="Times New Roman" w:hAnsi="Times New Roman" w:cs="Times New Roman"/>
          <w:spacing w:val="-9"/>
        </w:rPr>
        <w:sectPr>
          <w:pgSz w:w="16840" w:h="11910" w:orient="landscape"/>
          <w:pgMar w:top="1179" w:right="1599" w:bottom="1123" w:left="1599" w:header="0" w:footer="1417" w:gutter="0"/>
          <w:pgNumType w:fmt="decimal"/>
          <w:cols w:space="0" w:num="1"/>
          <w:rtlGutter w:val="0"/>
          <w:docGrid w:linePitch="0" w:charSpace="0"/>
        </w:sectPr>
      </w:pPr>
    </w:p>
    <w:p>
      <w:pPr>
        <w:pStyle w:val="3"/>
        <w:ind w:left="0" w:leftChars="0" w:firstLine="0" w:firstLineChars="0"/>
        <w:jc w:val="both"/>
        <w:rPr>
          <w:rFonts w:hint="default" w:ascii="Times New Roman" w:hAnsi="Times New Roman" w:eastAsia="黑体" w:cs="Times New Roman"/>
          <w:lang w:eastAsia="zh-CN"/>
        </w:rPr>
      </w:pPr>
      <w:r>
        <w:rPr>
          <w:rFonts w:hint="default" w:ascii="Times New Roman" w:hAnsi="Times New Roman" w:eastAsia="黑体" w:cs="Times New Roman"/>
        </w:rPr>
        <w:t>附件</w:t>
      </w:r>
      <w:r>
        <w:rPr>
          <w:rFonts w:hint="default" w:ascii="Times New Roman" w:hAnsi="Times New Roman" w:eastAsia="黑体" w:cs="Times New Roman"/>
          <w:lang w:val="en-US" w:eastAsia="zh-CN"/>
        </w:rPr>
        <w:t>7</w:t>
      </w:r>
    </w:p>
    <w:p>
      <w:pPr>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before="154" w:line="576" w:lineRule="exact"/>
        <w:ind w:left="935" w:right="1043"/>
        <w:textAlignment w:val="auto"/>
        <w:rPr>
          <w:rFonts w:hint="default" w:ascii="Times New Roman" w:hAnsi="Times New Roman" w:cs="Times New Roman"/>
        </w:rPr>
      </w:pPr>
      <w:r>
        <w:rPr>
          <w:rFonts w:hint="default" w:ascii="Times New Roman" w:hAnsi="Times New Roman" w:eastAsia="方正小标宋简体" w:cs="Times New Roman"/>
          <w:b w:val="0"/>
          <w:bCs w:val="0"/>
          <w:sz w:val="44"/>
          <w:szCs w:val="44"/>
          <w:lang w:val="en-US" w:eastAsia="zh-CN"/>
        </w:rPr>
        <w:t>金水</w:t>
      </w:r>
      <w:r>
        <w:rPr>
          <w:rFonts w:hint="default" w:ascii="Times New Roman" w:hAnsi="Times New Roman" w:eastAsia="方正小标宋简体" w:cs="Times New Roman"/>
          <w:b w:val="0"/>
          <w:bCs w:val="0"/>
          <w:sz w:val="44"/>
          <w:szCs w:val="44"/>
          <w:lang w:eastAsia="zh-CN"/>
        </w:rPr>
        <w:t>区</w:t>
      </w:r>
      <w:r>
        <w:rPr>
          <w:rFonts w:hint="default" w:ascii="Times New Roman" w:hAnsi="Times New Roman" w:eastAsia="方正小标宋简体" w:cs="Times New Roman"/>
          <w:b w:val="0"/>
          <w:bCs w:val="0"/>
          <w:sz w:val="44"/>
          <w:szCs w:val="44"/>
        </w:rPr>
        <w:t>支持工业企业</w:t>
      </w:r>
      <w:r>
        <w:rPr>
          <w:rFonts w:hint="default" w:ascii="Times New Roman" w:hAnsi="Times New Roman" w:eastAsia="方正小标宋简体" w:cs="Times New Roman"/>
          <w:b w:val="0"/>
          <w:bCs w:val="0"/>
          <w:sz w:val="44"/>
          <w:szCs w:val="44"/>
          <w:lang w:eastAsia="zh-CN"/>
        </w:rPr>
        <w:t>灾后恢复重建</w:t>
      </w:r>
      <w:r>
        <w:rPr>
          <w:rFonts w:hint="default" w:ascii="Times New Roman" w:hAnsi="Times New Roman" w:eastAsia="方正小标宋简体" w:cs="Times New Roman"/>
          <w:b w:val="0"/>
          <w:bCs w:val="0"/>
          <w:sz w:val="44"/>
          <w:szCs w:val="44"/>
        </w:rPr>
        <w:t>补贴</w:t>
      </w:r>
      <w:r>
        <w:rPr>
          <w:rFonts w:hint="default" w:ascii="Times New Roman" w:hAnsi="Times New Roman" w:eastAsia="方正小标宋简体" w:cs="Times New Roman"/>
          <w:b w:val="0"/>
          <w:bCs w:val="0"/>
          <w:sz w:val="44"/>
          <w:szCs w:val="44"/>
          <w:lang w:eastAsia="zh-CN"/>
        </w:rPr>
        <w:t>资金</w:t>
      </w:r>
      <w:r>
        <w:rPr>
          <w:rFonts w:hint="default" w:ascii="Times New Roman" w:hAnsi="Times New Roman" w:cs="Times New Roman"/>
          <w:spacing w:val="-23"/>
        </w:rPr>
        <w:t>绩效目标申报表</w:t>
      </w:r>
    </w:p>
    <w:p>
      <w:pPr>
        <w:pStyle w:val="5"/>
        <w:spacing w:before="12"/>
        <w:ind w:left="933" w:right="739"/>
        <w:jc w:val="center"/>
        <w:rPr>
          <w:rFonts w:hint="default" w:ascii="Times New Roman" w:hAnsi="Times New Roman" w:eastAsia="楷体_GB2312" w:cs="Times New Roman"/>
        </w:rPr>
      </w:pPr>
      <w:r>
        <w:rPr>
          <w:rFonts w:hint="default" w:ascii="Times New Roman" w:hAnsi="Times New Roman" w:eastAsia="楷体_GB2312" w:cs="Times New Roman"/>
          <w:spacing w:val="-11"/>
        </w:rPr>
        <w:t>（</w:t>
      </w:r>
      <w:r>
        <w:rPr>
          <w:rFonts w:hint="default" w:ascii="Times New Roman" w:hAnsi="Times New Roman" w:eastAsia="楷体_GB2312" w:cs="Times New Roman"/>
          <w:spacing w:val="-34"/>
        </w:rPr>
        <w:t xml:space="preserve">样表 </w:t>
      </w:r>
      <w:r>
        <w:rPr>
          <w:rFonts w:hint="default" w:ascii="Times New Roman" w:hAnsi="Times New Roman" w:eastAsia="楷体_GB2312" w:cs="Times New Roman"/>
          <w:spacing w:val="-5"/>
        </w:rPr>
        <w:t>2021</w:t>
      </w:r>
      <w:r>
        <w:rPr>
          <w:rFonts w:hint="default" w:ascii="Times New Roman" w:hAnsi="Times New Roman" w:eastAsia="楷体_GB2312" w:cs="Times New Roman"/>
          <w:spacing w:val="-37"/>
        </w:rPr>
        <w:t xml:space="preserve"> 年度</w:t>
      </w:r>
      <w:r>
        <w:rPr>
          <w:rFonts w:hint="default" w:ascii="Times New Roman" w:hAnsi="Times New Roman" w:eastAsia="楷体_GB2312" w:cs="Times New Roman"/>
          <w:spacing w:val="-11"/>
        </w:rPr>
        <w:t>）</w:t>
      </w:r>
    </w:p>
    <w:p>
      <w:pPr>
        <w:tabs>
          <w:tab w:val="left" w:pos="7012"/>
        </w:tabs>
        <w:spacing w:before="284" w:after="13"/>
        <w:ind w:left="0" w:right="154" w:firstLine="0"/>
        <w:jc w:val="center"/>
        <w:rPr>
          <w:rFonts w:hint="default" w:ascii="Times New Roman" w:hAnsi="Times New Roman" w:cs="Times New Roman"/>
          <w:sz w:val="24"/>
        </w:rPr>
      </w:pPr>
      <w:r>
        <w:rPr>
          <w:rFonts w:hint="default" w:ascii="Times New Roman" w:hAnsi="Times New Roman" w:cs="Times New Roman"/>
          <w:spacing w:val="-10"/>
          <w:sz w:val="24"/>
        </w:rPr>
        <w:t>申报</w:t>
      </w:r>
      <w:r>
        <w:rPr>
          <w:rFonts w:hint="default" w:ascii="Times New Roman" w:hAnsi="Times New Roman" w:cs="Times New Roman"/>
          <w:spacing w:val="-11"/>
          <w:sz w:val="24"/>
        </w:rPr>
        <w:t>单</w:t>
      </w:r>
      <w:r>
        <w:rPr>
          <w:rFonts w:hint="default" w:ascii="Times New Roman" w:hAnsi="Times New Roman" w:cs="Times New Roman"/>
          <w:spacing w:val="-10"/>
          <w:sz w:val="24"/>
        </w:rPr>
        <w:t>位</w:t>
      </w:r>
      <w:r>
        <w:rPr>
          <w:rFonts w:hint="default" w:ascii="Times New Roman" w:hAnsi="Times New Roman" w:cs="Times New Roman"/>
          <w:spacing w:val="-11"/>
          <w:sz w:val="24"/>
        </w:rPr>
        <w:t>名</w:t>
      </w:r>
      <w:r>
        <w:rPr>
          <w:rFonts w:hint="default" w:ascii="Times New Roman" w:hAnsi="Times New Roman" w:cs="Times New Roman"/>
          <w:spacing w:val="-10"/>
          <w:sz w:val="24"/>
        </w:rPr>
        <w:t>称</w:t>
      </w:r>
      <w:r>
        <w:rPr>
          <w:rFonts w:hint="default" w:ascii="Times New Roman" w:hAnsi="Times New Roman" w:cs="Times New Roman"/>
          <w:spacing w:val="-10"/>
          <w:sz w:val="24"/>
          <w:lang w:eastAsia="zh-CN"/>
        </w:rPr>
        <w:t>（</w:t>
      </w:r>
      <w:r>
        <w:rPr>
          <w:rFonts w:hint="default" w:ascii="Times New Roman" w:hAnsi="Times New Roman" w:cs="Times New Roman"/>
          <w:spacing w:val="-11"/>
          <w:sz w:val="24"/>
        </w:rPr>
        <w:t>盖</w:t>
      </w:r>
      <w:r>
        <w:rPr>
          <w:rFonts w:hint="default" w:ascii="Times New Roman" w:hAnsi="Times New Roman" w:cs="Times New Roman"/>
          <w:spacing w:val="-10"/>
          <w:sz w:val="24"/>
        </w:rPr>
        <w:t>章</w:t>
      </w:r>
      <w:r>
        <w:rPr>
          <w:rFonts w:hint="default" w:ascii="Times New Roman" w:hAnsi="Times New Roman" w:cs="Times New Roman"/>
          <w:spacing w:val="-10"/>
          <w:sz w:val="24"/>
          <w:lang w:eastAsia="zh-CN"/>
        </w:rPr>
        <w:t>）</w:t>
      </w:r>
      <w:r>
        <w:rPr>
          <w:rFonts w:hint="default" w:ascii="Times New Roman" w:hAnsi="Times New Roman" w:cs="Times New Roman"/>
          <w:spacing w:val="-3"/>
          <w:sz w:val="24"/>
        </w:rPr>
        <w:t>：</w:t>
      </w:r>
      <w:r>
        <w:rPr>
          <w:rFonts w:hint="default" w:ascii="Times New Roman" w:hAnsi="Times New Roman" w:cs="Times New Roman"/>
          <w:spacing w:val="-3"/>
          <w:sz w:val="24"/>
        </w:rPr>
        <w:tab/>
      </w:r>
      <w:r>
        <w:rPr>
          <w:rFonts w:hint="default" w:ascii="Times New Roman" w:hAnsi="Times New Roman" w:cs="Times New Roman"/>
          <w:spacing w:val="-10"/>
          <w:sz w:val="24"/>
        </w:rPr>
        <w:t>单</w:t>
      </w:r>
      <w:r>
        <w:rPr>
          <w:rFonts w:hint="default" w:ascii="Times New Roman" w:hAnsi="Times New Roman" w:cs="Times New Roman"/>
          <w:spacing w:val="-11"/>
          <w:sz w:val="24"/>
        </w:rPr>
        <w:t>位</w:t>
      </w:r>
      <w:r>
        <w:rPr>
          <w:rFonts w:hint="default" w:ascii="Times New Roman" w:hAnsi="Times New Roman" w:cs="Times New Roman"/>
          <w:spacing w:val="-10"/>
          <w:sz w:val="24"/>
        </w:rPr>
        <w:t>：</w:t>
      </w:r>
      <w:r>
        <w:rPr>
          <w:rFonts w:hint="default" w:ascii="Times New Roman" w:hAnsi="Times New Roman" w:cs="Times New Roman"/>
          <w:spacing w:val="-11"/>
          <w:sz w:val="24"/>
        </w:rPr>
        <w:t>万</w:t>
      </w:r>
      <w:r>
        <w:rPr>
          <w:rFonts w:hint="default" w:ascii="Times New Roman" w:hAnsi="Times New Roman" w:cs="Times New Roman"/>
          <w:sz w:val="24"/>
        </w:rPr>
        <w:t>元</w:t>
      </w:r>
    </w:p>
    <w:tbl>
      <w:tblPr>
        <w:tblStyle w:val="10"/>
        <w:tblW w:w="0" w:type="auto"/>
        <w:tblInd w:w="2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0"/>
        <w:gridCol w:w="1648"/>
        <w:gridCol w:w="2442"/>
        <w:gridCol w:w="149"/>
        <w:gridCol w:w="218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5" w:hRule="atLeast"/>
        </w:trPr>
        <w:tc>
          <w:tcPr>
            <w:tcW w:w="2228" w:type="dxa"/>
            <w:gridSpan w:val="2"/>
          </w:tcPr>
          <w:p>
            <w:pPr>
              <w:pStyle w:val="16"/>
              <w:spacing w:before="58"/>
              <w:ind w:left="713"/>
              <w:rPr>
                <w:rFonts w:hint="default" w:ascii="Times New Roman" w:hAnsi="Times New Roman" w:cs="Times New Roman"/>
                <w:sz w:val="21"/>
              </w:rPr>
            </w:pPr>
            <w:r>
              <w:rPr>
                <w:rFonts w:hint="default" w:ascii="Times New Roman" w:hAnsi="Times New Roman" w:cs="Times New Roman"/>
                <w:sz w:val="21"/>
              </w:rPr>
              <w:t>项目名称</w:t>
            </w:r>
          </w:p>
        </w:tc>
        <w:tc>
          <w:tcPr>
            <w:tcW w:w="6978" w:type="dxa"/>
            <w:gridSpan w:val="4"/>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2228" w:type="dxa"/>
            <w:gridSpan w:val="2"/>
          </w:tcPr>
          <w:p>
            <w:pPr>
              <w:pStyle w:val="16"/>
              <w:spacing w:before="58"/>
              <w:ind w:left="514"/>
              <w:rPr>
                <w:rFonts w:hint="default" w:ascii="Times New Roman" w:hAnsi="Times New Roman" w:cs="Times New Roman"/>
                <w:sz w:val="21"/>
              </w:rPr>
            </w:pPr>
            <w:r>
              <w:rPr>
                <w:rFonts w:hint="default" w:ascii="Times New Roman" w:hAnsi="Times New Roman" w:cs="Times New Roman"/>
                <w:sz w:val="21"/>
              </w:rPr>
              <w:t>申报单位名称</w:t>
            </w:r>
          </w:p>
        </w:tc>
        <w:tc>
          <w:tcPr>
            <w:tcW w:w="6978" w:type="dxa"/>
            <w:gridSpan w:val="4"/>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2228" w:type="dxa"/>
            <w:gridSpan w:val="2"/>
          </w:tcPr>
          <w:p>
            <w:pPr>
              <w:pStyle w:val="16"/>
              <w:spacing w:before="58"/>
              <w:ind w:left="514"/>
              <w:rPr>
                <w:rFonts w:hint="default" w:ascii="Times New Roman" w:hAnsi="Times New Roman" w:cs="Times New Roman"/>
                <w:sz w:val="21"/>
              </w:rPr>
            </w:pPr>
            <w:r>
              <w:rPr>
                <w:rFonts w:hint="default" w:ascii="Times New Roman" w:hAnsi="Times New Roman" w:cs="Times New Roman"/>
                <w:sz w:val="21"/>
              </w:rPr>
              <w:t>主管单位名称</w:t>
            </w:r>
          </w:p>
        </w:tc>
        <w:tc>
          <w:tcPr>
            <w:tcW w:w="2591" w:type="dxa"/>
            <w:gridSpan w:val="2"/>
          </w:tcPr>
          <w:p>
            <w:pPr>
              <w:pStyle w:val="16"/>
              <w:rPr>
                <w:rFonts w:hint="default" w:ascii="Times New Roman" w:hAnsi="Times New Roman" w:cs="Times New Roman"/>
                <w:sz w:val="22"/>
              </w:rPr>
            </w:pPr>
          </w:p>
        </w:tc>
        <w:tc>
          <w:tcPr>
            <w:tcW w:w="2188" w:type="dxa"/>
          </w:tcPr>
          <w:p>
            <w:pPr>
              <w:pStyle w:val="16"/>
              <w:spacing w:before="58"/>
              <w:ind w:left="103"/>
              <w:jc w:val="center"/>
              <w:rPr>
                <w:rFonts w:hint="default" w:ascii="Times New Roman" w:hAnsi="Times New Roman" w:cs="Times New Roman"/>
                <w:sz w:val="18"/>
              </w:rPr>
            </w:pPr>
            <w:r>
              <w:rPr>
                <w:rFonts w:hint="default" w:ascii="Times New Roman" w:hAnsi="Times New Roman" w:cs="Times New Roman"/>
                <w:spacing w:val="-18"/>
                <w:sz w:val="21"/>
              </w:rPr>
              <w:t>申报单位所在</w:t>
            </w:r>
            <w:r>
              <w:rPr>
                <w:rFonts w:hint="default" w:ascii="Times New Roman" w:hAnsi="Times New Roman" w:cs="Times New Roman"/>
                <w:spacing w:val="-18"/>
                <w:sz w:val="21"/>
                <w:lang w:eastAsia="zh-CN"/>
              </w:rPr>
              <w:t>办事处</w:t>
            </w:r>
          </w:p>
        </w:tc>
        <w:tc>
          <w:tcPr>
            <w:tcW w:w="2199"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580" w:type="dxa"/>
            <w:vMerge w:val="restart"/>
          </w:tcPr>
          <w:p>
            <w:pPr>
              <w:pStyle w:val="16"/>
              <w:spacing w:before="89" w:line="242" w:lineRule="auto"/>
              <w:ind w:left="189" w:right="168"/>
              <w:jc w:val="both"/>
              <w:rPr>
                <w:rFonts w:hint="default" w:ascii="Times New Roman" w:hAnsi="Times New Roman" w:cs="Times New Roman"/>
                <w:sz w:val="21"/>
              </w:rPr>
            </w:pPr>
            <w:r>
              <w:rPr>
                <w:rFonts w:hint="default" w:ascii="Times New Roman" w:hAnsi="Times New Roman" w:cs="Times New Roman"/>
                <w:sz w:val="21"/>
              </w:rPr>
              <w:t>申报单位基本情况</w:t>
            </w:r>
          </w:p>
        </w:tc>
        <w:tc>
          <w:tcPr>
            <w:tcW w:w="1648" w:type="dxa"/>
          </w:tcPr>
          <w:p>
            <w:pPr>
              <w:pStyle w:val="16"/>
              <w:spacing w:before="58"/>
              <w:ind w:left="177" w:right="159"/>
              <w:jc w:val="center"/>
              <w:rPr>
                <w:rFonts w:hint="default" w:ascii="Times New Roman" w:hAnsi="Times New Roman" w:cs="Times New Roman"/>
                <w:sz w:val="21"/>
              </w:rPr>
            </w:pPr>
            <w:r>
              <w:rPr>
                <w:rFonts w:hint="default" w:ascii="Times New Roman" w:hAnsi="Times New Roman" w:cs="Times New Roman"/>
                <w:sz w:val="21"/>
              </w:rPr>
              <w:t>通讯地址</w:t>
            </w:r>
          </w:p>
        </w:tc>
        <w:tc>
          <w:tcPr>
            <w:tcW w:w="2591" w:type="dxa"/>
            <w:gridSpan w:val="2"/>
          </w:tcPr>
          <w:p>
            <w:pPr>
              <w:pStyle w:val="16"/>
              <w:rPr>
                <w:rFonts w:hint="default" w:ascii="Times New Roman" w:hAnsi="Times New Roman" w:cs="Times New Roman"/>
                <w:sz w:val="22"/>
              </w:rPr>
            </w:pPr>
          </w:p>
        </w:tc>
        <w:tc>
          <w:tcPr>
            <w:tcW w:w="2188" w:type="dxa"/>
          </w:tcPr>
          <w:p>
            <w:pPr>
              <w:pStyle w:val="16"/>
              <w:spacing w:before="58"/>
              <w:ind w:left="16"/>
              <w:jc w:val="center"/>
              <w:rPr>
                <w:rFonts w:hint="default" w:ascii="Times New Roman" w:hAnsi="Times New Roman" w:cs="Times New Roman"/>
                <w:sz w:val="21"/>
              </w:rPr>
            </w:pPr>
            <w:r>
              <w:rPr>
                <w:rFonts w:hint="default" w:ascii="Times New Roman" w:hAnsi="Times New Roman" w:cs="Times New Roman"/>
                <w:sz w:val="21"/>
              </w:rPr>
              <w:t>电子邮箱</w:t>
            </w:r>
          </w:p>
        </w:tc>
        <w:tc>
          <w:tcPr>
            <w:tcW w:w="2199"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7" w:hRule="atLeast"/>
        </w:trPr>
        <w:tc>
          <w:tcPr>
            <w:tcW w:w="580" w:type="dxa"/>
            <w:vMerge w:val="continue"/>
            <w:tcBorders>
              <w:top w:val="nil"/>
            </w:tcBorders>
          </w:tcPr>
          <w:p>
            <w:pPr>
              <w:rPr>
                <w:rFonts w:hint="default" w:ascii="Times New Roman" w:hAnsi="Times New Roman" w:cs="Times New Roman"/>
                <w:sz w:val="2"/>
                <w:szCs w:val="2"/>
              </w:rPr>
            </w:pPr>
          </w:p>
        </w:tc>
        <w:tc>
          <w:tcPr>
            <w:tcW w:w="1648" w:type="dxa"/>
          </w:tcPr>
          <w:p>
            <w:pPr>
              <w:pStyle w:val="16"/>
              <w:spacing w:before="58"/>
              <w:ind w:left="177" w:right="159"/>
              <w:jc w:val="center"/>
              <w:rPr>
                <w:rFonts w:hint="default" w:ascii="Times New Roman" w:hAnsi="Times New Roman" w:cs="Times New Roman"/>
                <w:sz w:val="21"/>
              </w:rPr>
            </w:pPr>
            <w:r>
              <w:rPr>
                <w:rFonts w:hint="default" w:ascii="Times New Roman" w:hAnsi="Times New Roman" w:cs="Times New Roman"/>
                <w:sz w:val="21"/>
              </w:rPr>
              <w:t>所属行业</w:t>
            </w:r>
          </w:p>
        </w:tc>
        <w:tc>
          <w:tcPr>
            <w:tcW w:w="2591" w:type="dxa"/>
            <w:gridSpan w:val="2"/>
          </w:tcPr>
          <w:p>
            <w:pPr>
              <w:pStyle w:val="16"/>
              <w:rPr>
                <w:rFonts w:hint="default" w:ascii="Times New Roman" w:hAnsi="Times New Roman" w:cs="Times New Roman"/>
                <w:sz w:val="22"/>
              </w:rPr>
            </w:pPr>
          </w:p>
        </w:tc>
        <w:tc>
          <w:tcPr>
            <w:tcW w:w="2188" w:type="dxa"/>
          </w:tcPr>
          <w:p>
            <w:pPr>
              <w:pStyle w:val="16"/>
              <w:spacing w:before="58"/>
              <w:ind w:left="18"/>
              <w:jc w:val="center"/>
              <w:rPr>
                <w:rFonts w:hint="default" w:ascii="Times New Roman" w:hAnsi="Times New Roman" w:cs="Times New Roman"/>
                <w:sz w:val="21"/>
              </w:rPr>
            </w:pPr>
            <w:r>
              <w:rPr>
                <w:rFonts w:hint="default" w:ascii="Times New Roman" w:hAnsi="Times New Roman" w:cs="Times New Roman"/>
                <w:sz w:val="21"/>
              </w:rPr>
              <w:t>主要产品名称</w:t>
            </w:r>
          </w:p>
        </w:tc>
        <w:tc>
          <w:tcPr>
            <w:tcW w:w="2199"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7" w:hRule="atLeast"/>
        </w:trPr>
        <w:tc>
          <w:tcPr>
            <w:tcW w:w="580" w:type="dxa"/>
            <w:vMerge w:val="continue"/>
            <w:tcBorders>
              <w:top w:val="nil"/>
            </w:tcBorders>
          </w:tcPr>
          <w:p>
            <w:pPr>
              <w:rPr>
                <w:rFonts w:hint="default" w:ascii="Times New Roman" w:hAnsi="Times New Roman" w:cs="Times New Roman"/>
                <w:sz w:val="2"/>
                <w:szCs w:val="2"/>
              </w:rPr>
            </w:pPr>
          </w:p>
        </w:tc>
        <w:tc>
          <w:tcPr>
            <w:tcW w:w="1648" w:type="dxa"/>
          </w:tcPr>
          <w:p>
            <w:pPr>
              <w:pStyle w:val="16"/>
              <w:spacing w:before="58"/>
              <w:ind w:left="177" w:right="159"/>
              <w:jc w:val="center"/>
              <w:rPr>
                <w:rFonts w:hint="default" w:ascii="Times New Roman" w:hAnsi="Times New Roman" w:cs="Times New Roman"/>
                <w:sz w:val="21"/>
              </w:rPr>
            </w:pPr>
            <w:r>
              <w:rPr>
                <w:rFonts w:hint="default" w:ascii="Times New Roman" w:hAnsi="Times New Roman" w:cs="Times New Roman"/>
                <w:sz w:val="21"/>
              </w:rPr>
              <w:t>法人代表</w:t>
            </w:r>
          </w:p>
        </w:tc>
        <w:tc>
          <w:tcPr>
            <w:tcW w:w="2591" w:type="dxa"/>
            <w:gridSpan w:val="2"/>
          </w:tcPr>
          <w:p>
            <w:pPr>
              <w:pStyle w:val="16"/>
              <w:rPr>
                <w:rFonts w:hint="default" w:ascii="Times New Roman" w:hAnsi="Times New Roman" w:cs="Times New Roman"/>
                <w:sz w:val="22"/>
              </w:rPr>
            </w:pPr>
          </w:p>
        </w:tc>
        <w:tc>
          <w:tcPr>
            <w:tcW w:w="2188" w:type="dxa"/>
          </w:tcPr>
          <w:p>
            <w:pPr>
              <w:pStyle w:val="16"/>
              <w:spacing w:before="58"/>
              <w:ind w:left="16"/>
              <w:jc w:val="center"/>
              <w:rPr>
                <w:rFonts w:hint="default" w:ascii="Times New Roman" w:hAnsi="Times New Roman" w:cs="Times New Roman"/>
                <w:sz w:val="21"/>
              </w:rPr>
            </w:pPr>
            <w:r>
              <w:rPr>
                <w:rFonts w:hint="default" w:ascii="Times New Roman" w:hAnsi="Times New Roman" w:cs="Times New Roman"/>
                <w:sz w:val="21"/>
              </w:rPr>
              <w:t>联系电话</w:t>
            </w:r>
          </w:p>
        </w:tc>
        <w:tc>
          <w:tcPr>
            <w:tcW w:w="2199"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7" w:hRule="atLeast"/>
        </w:trPr>
        <w:tc>
          <w:tcPr>
            <w:tcW w:w="580" w:type="dxa"/>
            <w:vMerge w:val="continue"/>
            <w:tcBorders>
              <w:top w:val="nil"/>
            </w:tcBorders>
          </w:tcPr>
          <w:p>
            <w:pPr>
              <w:rPr>
                <w:rFonts w:hint="default" w:ascii="Times New Roman" w:hAnsi="Times New Roman" w:cs="Times New Roman"/>
                <w:sz w:val="2"/>
                <w:szCs w:val="2"/>
              </w:rPr>
            </w:pPr>
          </w:p>
        </w:tc>
        <w:tc>
          <w:tcPr>
            <w:tcW w:w="1648" w:type="dxa"/>
          </w:tcPr>
          <w:p>
            <w:pPr>
              <w:pStyle w:val="16"/>
              <w:spacing w:before="58"/>
              <w:ind w:left="166" w:right="159"/>
              <w:jc w:val="center"/>
              <w:rPr>
                <w:rFonts w:hint="default" w:ascii="Times New Roman" w:hAnsi="Times New Roman" w:cs="Times New Roman"/>
                <w:sz w:val="21"/>
              </w:rPr>
            </w:pPr>
            <w:r>
              <w:rPr>
                <w:rFonts w:hint="default" w:ascii="Times New Roman" w:hAnsi="Times New Roman" w:cs="Times New Roman"/>
                <w:sz w:val="21"/>
              </w:rPr>
              <w:t>申报联系人</w:t>
            </w:r>
          </w:p>
        </w:tc>
        <w:tc>
          <w:tcPr>
            <w:tcW w:w="2591" w:type="dxa"/>
            <w:gridSpan w:val="2"/>
          </w:tcPr>
          <w:p>
            <w:pPr>
              <w:pStyle w:val="16"/>
              <w:rPr>
                <w:rFonts w:hint="default" w:ascii="Times New Roman" w:hAnsi="Times New Roman" w:cs="Times New Roman"/>
                <w:sz w:val="22"/>
              </w:rPr>
            </w:pPr>
          </w:p>
        </w:tc>
        <w:tc>
          <w:tcPr>
            <w:tcW w:w="2188" w:type="dxa"/>
          </w:tcPr>
          <w:p>
            <w:pPr>
              <w:pStyle w:val="16"/>
              <w:spacing w:before="58"/>
              <w:ind w:left="16"/>
              <w:jc w:val="center"/>
              <w:rPr>
                <w:rFonts w:hint="default" w:ascii="Times New Roman" w:hAnsi="Times New Roman" w:cs="Times New Roman"/>
                <w:sz w:val="21"/>
              </w:rPr>
            </w:pPr>
            <w:r>
              <w:rPr>
                <w:rFonts w:hint="default" w:ascii="Times New Roman" w:hAnsi="Times New Roman" w:cs="Times New Roman"/>
                <w:sz w:val="21"/>
              </w:rPr>
              <w:t>联系电话</w:t>
            </w:r>
          </w:p>
        </w:tc>
        <w:tc>
          <w:tcPr>
            <w:tcW w:w="2199"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6" w:hRule="atLeast"/>
        </w:trPr>
        <w:tc>
          <w:tcPr>
            <w:tcW w:w="580" w:type="dxa"/>
            <w:vMerge w:val="continue"/>
            <w:tcBorders>
              <w:top w:val="nil"/>
            </w:tcBorders>
          </w:tcPr>
          <w:p>
            <w:pPr>
              <w:rPr>
                <w:rFonts w:hint="default" w:ascii="Times New Roman" w:hAnsi="Times New Roman" w:cs="Times New Roman"/>
                <w:sz w:val="2"/>
                <w:szCs w:val="2"/>
              </w:rPr>
            </w:pPr>
          </w:p>
        </w:tc>
        <w:tc>
          <w:tcPr>
            <w:tcW w:w="1648" w:type="dxa"/>
          </w:tcPr>
          <w:p>
            <w:pPr>
              <w:pStyle w:val="16"/>
              <w:spacing w:before="58"/>
              <w:ind w:left="178" w:right="159"/>
              <w:jc w:val="center"/>
              <w:rPr>
                <w:rFonts w:hint="default" w:ascii="Times New Roman" w:hAnsi="Times New Roman" w:cs="Times New Roman"/>
                <w:sz w:val="21"/>
              </w:rPr>
            </w:pPr>
            <w:r>
              <w:rPr>
                <w:rFonts w:hint="default" w:ascii="Times New Roman" w:hAnsi="Times New Roman" w:cs="Times New Roman"/>
                <w:sz w:val="21"/>
              </w:rPr>
              <w:t>主营业务收入</w:t>
            </w:r>
          </w:p>
        </w:tc>
        <w:tc>
          <w:tcPr>
            <w:tcW w:w="2591" w:type="dxa"/>
            <w:gridSpan w:val="2"/>
          </w:tcPr>
          <w:p>
            <w:pPr>
              <w:pStyle w:val="16"/>
              <w:rPr>
                <w:rFonts w:hint="default" w:ascii="Times New Roman" w:hAnsi="Times New Roman" w:cs="Times New Roman"/>
                <w:sz w:val="22"/>
              </w:rPr>
            </w:pPr>
          </w:p>
        </w:tc>
        <w:tc>
          <w:tcPr>
            <w:tcW w:w="2188" w:type="dxa"/>
          </w:tcPr>
          <w:p>
            <w:pPr>
              <w:pStyle w:val="16"/>
              <w:spacing w:before="58"/>
              <w:ind w:left="16"/>
              <w:jc w:val="center"/>
              <w:rPr>
                <w:rFonts w:hint="default" w:ascii="Times New Roman" w:hAnsi="Times New Roman" w:cs="Times New Roman"/>
                <w:sz w:val="21"/>
              </w:rPr>
            </w:pPr>
            <w:r>
              <w:rPr>
                <w:rFonts w:hint="default" w:ascii="Times New Roman" w:hAnsi="Times New Roman" w:cs="Times New Roman"/>
                <w:sz w:val="21"/>
              </w:rPr>
              <w:t>资产总额</w:t>
            </w:r>
          </w:p>
        </w:tc>
        <w:tc>
          <w:tcPr>
            <w:tcW w:w="2199"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7" w:hRule="atLeast"/>
        </w:trPr>
        <w:tc>
          <w:tcPr>
            <w:tcW w:w="580" w:type="dxa"/>
            <w:vMerge w:val="continue"/>
            <w:tcBorders>
              <w:top w:val="nil"/>
            </w:tcBorders>
          </w:tcPr>
          <w:p>
            <w:pPr>
              <w:rPr>
                <w:rFonts w:hint="default" w:ascii="Times New Roman" w:hAnsi="Times New Roman" w:cs="Times New Roman"/>
                <w:sz w:val="2"/>
                <w:szCs w:val="2"/>
              </w:rPr>
            </w:pPr>
          </w:p>
        </w:tc>
        <w:tc>
          <w:tcPr>
            <w:tcW w:w="1648" w:type="dxa"/>
          </w:tcPr>
          <w:p>
            <w:pPr>
              <w:pStyle w:val="16"/>
              <w:spacing w:before="58"/>
              <w:ind w:left="177" w:right="159"/>
              <w:jc w:val="center"/>
              <w:rPr>
                <w:rFonts w:hint="default" w:ascii="Times New Roman" w:hAnsi="Times New Roman" w:cs="Times New Roman"/>
                <w:sz w:val="21"/>
              </w:rPr>
            </w:pPr>
            <w:r>
              <w:rPr>
                <w:rFonts w:hint="default" w:ascii="Times New Roman" w:hAnsi="Times New Roman" w:cs="Times New Roman"/>
                <w:sz w:val="21"/>
              </w:rPr>
              <w:t>利润总额</w:t>
            </w:r>
          </w:p>
        </w:tc>
        <w:tc>
          <w:tcPr>
            <w:tcW w:w="2591" w:type="dxa"/>
            <w:gridSpan w:val="2"/>
          </w:tcPr>
          <w:p>
            <w:pPr>
              <w:pStyle w:val="16"/>
              <w:rPr>
                <w:rFonts w:hint="default" w:ascii="Times New Roman" w:hAnsi="Times New Roman" w:cs="Times New Roman"/>
                <w:sz w:val="22"/>
              </w:rPr>
            </w:pPr>
          </w:p>
        </w:tc>
        <w:tc>
          <w:tcPr>
            <w:tcW w:w="2188" w:type="dxa"/>
          </w:tcPr>
          <w:p>
            <w:pPr>
              <w:pStyle w:val="16"/>
              <w:spacing w:before="58"/>
              <w:ind w:left="7"/>
              <w:jc w:val="center"/>
              <w:rPr>
                <w:rFonts w:hint="default" w:ascii="Times New Roman" w:hAnsi="Times New Roman" w:cs="Times New Roman"/>
                <w:sz w:val="21"/>
              </w:rPr>
            </w:pPr>
            <w:r>
              <w:rPr>
                <w:rFonts w:hint="default" w:ascii="Times New Roman" w:hAnsi="Times New Roman" w:cs="Times New Roman"/>
                <w:sz w:val="21"/>
              </w:rPr>
              <w:t>纳税额</w:t>
            </w:r>
          </w:p>
        </w:tc>
        <w:tc>
          <w:tcPr>
            <w:tcW w:w="2199"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7" w:hRule="atLeast"/>
        </w:trPr>
        <w:tc>
          <w:tcPr>
            <w:tcW w:w="580" w:type="dxa"/>
            <w:vMerge w:val="restart"/>
          </w:tcPr>
          <w:p>
            <w:pPr>
              <w:pStyle w:val="16"/>
              <w:spacing w:before="1" w:line="242" w:lineRule="auto"/>
              <w:ind w:left="189" w:right="168"/>
              <w:jc w:val="both"/>
              <w:rPr>
                <w:rFonts w:hint="default" w:ascii="Times New Roman" w:hAnsi="Times New Roman" w:cs="Times New Roman"/>
                <w:sz w:val="21"/>
              </w:rPr>
            </w:pPr>
            <w:r>
              <w:rPr>
                <w:rFonts w:hint="default" w:ascii="Times New Roman" w:hAnsi="Times New Roman" w:cs="Times New Roman"/>
                <w:sz w:val="21"/>
              </w:rPr>
              <w:t>项目基本情</w:t>
            </w:r>
          </w:p>
          <w:p>
            <w:pPr>
              <w:pStyle w:val="16"/>
              <w:spacing w:before="7" w:line="251" w:lineRule="exact"/>
              <w:ind w:left="189"/>
              <w:rPr>
                <w:rFonts w:hint="default" w:ascii="Times New Roman" w:hAnsi="Times New Roman" w:cs="Times New Roman"/>
                <w:sz w:val="21"/>
              </w:rPr>
            </w:pPr>
            <w:r>
              <w:rPr>
                <w:rFonts w:hint="default" w:ascii="Times New Roman" w:hAnsi="Times New Roman" w:cs="Times New Roman"/>
                <w:sz w:val="21"/>
              </w:rPr>
              <w:t>况</w:t>
            </w:r>
          </w:p>
        </w:tc>
        <w:tc>
          <w:tcPr>
            <w:tcW w:w="1648" w:type="dxa"/>
          </w:tcPr>
          <w:p>
            <w:pPr>
              <w:pStyle w:val="16"/>
              <w:spacing w:before="58"/>
              <w:ind w:left="177" w:right="159"/>
              <w:jc w:val="center"/>
              <w:rPr>
                <w:rFonts w:hint="default" w:ascii="Times New Roman" w:hAnsi="Times New Roman" w:cs="Times New Roman"/>
                <w:sz w:val="21"/>
              </w:rPr>
            </w:pPr>
            <w:r>
              <w:rPr>
                <w:rFonts w:hint="default" w:ascii="Times New Roman" w:hAnsi="Times New Roman" w:cs="Times New Roman"/>
                <w:sz w:val="21"/>
              </w:rPr>
              <w:t>项目类别</w:t>
            </w:r>
          </w:p>
        </w:tc>
        <w:tc>
          <w:tcPr>
            <w:tcW w:w="2591" w:type="dxa"/>
            <w:gridSpan w:val="2"/>
          </w:tcPr>
          <w:p>
            <w:pPr>
              <w:pStyle w:val="16"/>
              <w:rPr>
                <w:rFonts w:hint="default" w:ascii="Times New Roman" w:hAnsi="Times New Roman" w:cs="Times New Roman"/>
                <w:sz w:val="22"/>
              </w:rPr>
            </w:pPr>
          </w:p>
        </w:tc>
        <w:tc>
          <w:tcPr>
            <w:tcW w:w="2188" w:type="dxa"/>
          </w:tcPr>
          <w:p>
            <w:pPr>
              <w:pStyle w:val="16"/>
              <w:spacing w:before="58"/>
              <w:ind w:left="16"/>
              <w:jc w:val="center"/>
              <w:rPr>
                <w:rFonts w:hint="default" w:ascii="Times New Roman" w:hAnsi="Times New Roman" w:cs="Times New Roman"/>
                <w:sz w:val="21"/>
              </w:rPr>
            </w:pPr>
            <w:r>
              <w:rPr>
                <w:rFonts w:hint="default" w:ascii="Times New Roman" w:hAnsi="Times New Roman" w:cs="Times New Roman"/>
                <w:sz w:val="21"/>
              </w:rPr>
              <w:t>支持方向</w:t>
            </w:r>
          </w:p>
        </w:tc>
        <w:tc>
          <w:tcPr>
            <w:tcW w:w="2199"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5" w:hRule="atLeast"/>
        </w:trPr>
        <w:tc>
          <w:tcPr>
            <w:tcW w:w="580" w:type="dxa"/>
            <w:vMerge w:val="continue"/>
            <w:tcBorders>
              <w:top w:val="nil"/>
            </w:tcBorders>
          </w:tcPr>
          <w:p>
            <w:pPr>
              <w:rPr>
                <w:rFonts w:hint="default" w:ascii="Times New Roman" w:hAnsi="Times New Roman" w:cs="Times New Roman"/>
                <w:sz w:val="2"/>
                <w:szCs w:val="2"/>
              </w:rPr>
            </w:pPr>
          </w:p>
        </w:tc>
        <w:tc>
          <w:tcPr>
            <w:tcW w:w="1648" w:type="dxa"/>
          </w:tcPr>
          <w:p>
            <w:pPr>
              <w:pStyle w:val="16"/>
              <w:spacing w:before="1"/>
              <w:ind w:left="423"/>
              <w:rPr>
                <w:rFonts w:hint="default" w:ascii="Times New Roman" w:hAnsi="Times New Roman" w:cs="Times New Roman"/>
                <w:sz w:val="21"/>
              </w:rPr>
            </w:pPr>
            <w:r>
              <w:rPr>
                <w:rFonts w:hint="default" w:ascii="Times New Roman" w:hAnsi="Times New Roman" w:cs="Times New Roman"/>
                <w:spacing w:val="-9"/>
                <w:sz w:val="21"/>
              </w:rPr>
              <w:t>项目实施</w:t>
            </w:r>
          </w:p>
          <w:p>
            <w:pPr>
              <w:pStyle w:val="16"/>
              <w:spacing w:before="4" w:line="251" w:lineRule="exact"/>
              <w:ind w:left="423"/>
              <w:rPr>
                <w:rFonts w:hint="default" w:ascii="Times New Roman" w:hAnsi="Times New Roman" w:cs="Times New Roman"/>
                <w:sz w:val="21"/>
              </w:rPr>
            </w:pPr>
            <w:r>
              <w:rPr>
                <w:rFonts w:hint="default" w:ascii="Times New Roman" w:hAnsi="Times New Roman" w:cs="Times New Roman"/>
                <w:spacing w:val="-9"/>
                <w:sz w:val="21"/>
              </w:rPr>
              <w:t>起始日期</w:t>
            </w:r>
          </w:p>
        </w:tc>
        <w:tc>
          <w:tcPr>
            <w:tcW w:w="2591" w:type="dxa"/>
            <w:gridSpan w:val="2"/>
          </w:tcPr>
          <w:p>
            <w:pPr>
              <w:pStyle w:val="16"/>
              <w:rPr>
                <w:rFonts w:hint="default" w:ascii="Times New Roman" w:hAnsi="Times New Roman" w:cs="Times New Roman"/>
                <w:sz w:val="22"/>
              </w:rPr>
            </w:pPr>
          </w:p>
        </w:tc>
        <w:tc>
          <w:tcPr>
            <w:tcW w:w="2188" w:type="dxa"/>
          </w:tcPr>
          <w:p>
            <w:pPr>
              <w:pStyle w:val="16"/>
              <w:spacing w:before="138"/>
              <w:ind w:left="7"/>
              <w:jc w:val="center"/>
              <w:rPr>
                <w:rFonts w:hint="default" w:ascii="Times New Roman" w:hAnsi="Times New Roman" w:cs="Times New Roman"/>
                <w:sz w:val="21"/>
              </w:rPr>
            </w:pPr>
            <w:r>
              <w:rPr>
                <w:rFonts w:hint="default" w:ascii="Times New Roman" w:hAnsi="Times New Roman" w:cs="Times New Roman"/>
                <w:sz w:val="21"/>
              </w:rPr>
              <w:t>项目实施结束日期</w:t>
            </w:r>
          </w:p>
        </w:tc>
        <w:tc>
          <w:tcPr>
            <w:tcW w:w="2199"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4" w:hRule="atLeast"/>
        </w:trPr>
        <w:tc>
          <w:tcPr>
            <w:tcW w:w="580" w:type="dxa"/>
            <w:vMerge w:val="continue"/>
            <w:tcBorders>
              <w:top w:val="nil"/>
            </w:tcBorders>
          </w:tcPr>
          <w:p>
            <w:pPr>
              <w:rPr>
                <w:rFonts w:hint="default" w:ascii="Times New Roman" w:hAnsi="Times New Roman" w:cs="Times New Roman"/>
                <w:sz w:val="2"/>
                <w:szCs w:val="2"/>
              </w:rPr>
            </w:pPr>
          </w:p>
        </w:tc>
        <w:tc>
          <w:tcPr>
            <w:tcW w:w="1648" w:type="dxa"/>
          </w:tcPr>
          <w:p>
            <w:pPr>
              <w:pStyle w:val="16"/>
              <w:spacing w:before="70" w:line="244" w:lineRule="auto"/>
              <w:ind w:left="522" w:right="35" w:hanging="400"/>
              <w:rPr>
                <w:rFonts w:hint="default" w:ascii="Times New Roman" w:hAnsi="Times New Roman" w:cs="Times New Roman"/>
                <w:sz w:val="21"/>
              </w:rPr>
            </w:pPr>
            <w:r>
              <w:rPr>
                <w:rFonts w:hint="default" w:ascii="Times New Roman" w:hAnsi="Times New Roman" w:cs="Times New Roman"/>
                <w:sz w:val="21"/>
              </w:rPr>
              <w:t>项目总投资额或执行额</w:t>
            </w:r>
          </w:p>
        </w:tc>
        <w:tc>
          <w:tcPr>
            <w:tcW w:w="2591" w:type="dxa"/>
            <w:gridSpan w:val="2"/>
          </w:tcPr>
          <w:p>
            <w:pPr>
              <w:pStyle w:val="16"/>
              <w:rPr>
                <w:rFonts w:hint="default" w:ascii="Times New Roman" w:hAnsi="Times New Roman" w:cs="Times New Roman"/>
                <w:sz w:val="22"/>
              </w:rPr>
            </w:pPr>
          </w:p>
        </w:tc>
        <w:tc>
          <w:tcPr>
            <w:tcW w:w="2188" w:type="dxa"/>
          </w:tcPr>
          <w:p>
            <w:pPr>
              <w:pStyle w:val="16"/>
              <w:spacing w:before="2"/>
              <w:rPr>
                <w:rFonts w:hint="default" w:ascii="Times New Roman" w:hAnsi="Times New Roman" w:cs="Times New Roman"/>
                <w:sz w:val="16"/>
              </w:rPr>
            </w:pPr>
          </w:p>
          <w:p>
            <w:pPr>
              <w:pStyle w:val="16"/>
              <w:ind w:left="7"/>
              <w:jc w:val="center"/>
              <w:rPr>
                <w:rFonts w:hint="default" w:ascii="Times New Roman" w:hAnsi="Times New Roman" w:cs="Times New Roman"/>
                <w:sz w:val="21"/>
              </w:rPr>
            </w:pPr>
            <w:r>
              <w:rPr>
                <w:rFonts w:hint="default" w:ascii="Times New Roman" w:hAnsi="Times New Roman" w:cs="Times New Roman"/>
                <w:sz w:val="21"/>
              </w:rPr>
              <w:t>申请财政资金金额</w:t>
            </w:r>
          </w:p>
        </w:tc>
        <w:tc>
          <w:tcPr>
            <w:tcW w:w="2199"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85" w:hRule="atLeast"/>
        </w:trPr>
        <w:tc>
          <w:tcPr>
            <w:tcW w:w="580" w:type="dxa"/>
          </w:tcPr>
          <w:p>
            <w:pPr>
              <w:pStyle w:val="16"/>
              <w:spacing w:before="47" w:line="244" w:lineRule="auto"/>
              <w:ind w:left="189" w:right="168"/>
              <w:jc w:val="both"/>
              <w:rPr>
                <w:rFonts w:hint="default" w:ascii="Times New Roman" w:hAnsi="Times New Roman" w:cs="Times New Roman"/>
                <w:sz w:val="21"/>
              </w:rPr>
            </w:pPr>
            <w:r>
              <w:rPr>
                <w:rFonts w:hint="default" w:ascii="Times New Roman" w:hAnsi="Times New Roman" w:cs="Times New Roman"/>
                <w:sz w:val="21"/>
              </w:rPr>
              <w:t>项目概况</w:t>
            </w:r>
          </w:p>
        </w:tc>
        <w:tc>
          <w:tcPr>
            <w:tcW w:w="8626" w:type="dxa"/>
            <w:gridSpan w:val="5"/>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8" w:hRule="atLeast"/>
        </w:trPr>
        <w:tc>
          <w:tcPr>
            <w:tcW w:w="580" w:type="dxa"/>
          </w:tcPr>
          <w:p>
            <w:pPr>
              <w:pStyle w:val="16"/>
              <w:spacing w:before="1" w:line="242" w:lineRule="auto"/>
              <w:ind w:left="189" w:right="168"/>
              <w:jc w:val="both"/>
              <w:rPr>
                <w:rFonts w:hint="default" w:ascii="Times New Roman" w:hAnsi="Times New Roman" w:cs="Times New Roman"/>
                <w:sz w:val="21"/>
              </w:rPr>
            </w:pPr>
            <w:r>
              <w:rPr>
                <w:rFonts w:hint="default" w:ascii="Times New Roman" w:hAnsi="Times New Roman" w:cs="Times New Roman"/>
                <w:sz w:val="21"/>
              </w:rPr>
              <w:t>项目实施计</w:t>
            </w:r>
          </w:p>
          <w:p>
            <w:pPr>
              <w:pStyle w:val="16"/>
              <w:spacing w:before="7" w:line="252" w:lineRule="exact"/>
              <w:ind w:left="189"/>
              <w:rPr>
                <w:rFonts w:hint="default" w:ascii="Times New Roman" w:hAnsi="Times New Roman" w:cs="Times New Roman"/>
                <w:sz w:val="21"/>
              </w:rPr>
            </w:pPr>
            <w:r>
              <w:rPr>
                <w:rFonts w:hint="default" w:ascii="Times New Roman" w:hAnsi="Times New Roman" w:cs="Times New Roman"/>
                <w:sz w:val="21"/>
              </w:rPr>
              <w:t>划</w:t>
            </w:r>
          </w:p>
        </w:tc>
        <w:tc>
          <w:tcPr>
            <w:tcW w:w="8626" w:type="dxa"/>
            <w:gridSpan w:val="5"/>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580" w:type="dxa"/>
            <w:vMerge w:val="restart"/>
          </w:tcPr>
          <w:p>
            <w:pPr>
              <w:pStyle w:val="16"/>
              <w:spacing w:before="1" w:line="242" w:lineRule="auto"/>
              <w:ind w:left="189" w:right="168"/>
              <w:jc w:val="both"/>
              <w:rPr>
                <w:rFonts w:hint="default" w:ascii="Times New Roman" w:hAnsi="Times New Roman" w:cs="Times New Roman"/>
                <w:sz w:val="21"/>
              </w:rPr>
            </w:pPr>
            <w:r>
              <w:rPr>
                <w:rFonts w:hint="default" w:ascii="Times New Roman" w:hAnsi="Times New Roman" w:cs="Times New Roman"/>
                <w:sz w:val="21"/>
              </w:rPr>
              <w:t>绩效总体</w:t>
            </w:r>
          </w:p>
          <w:p>
            <w:pPr>
              <w:pStyle w:val="16"/>
              <w:spacing w:before="4" w:line="270" w:lineRule="atLeast"/>
              <w:ind w:left="189" w:right="168"/>
              <w:rPr>
                <w:rFonts w:hint="default" w:ascii="Times New Roman" w:hAnsi="Times New Roman" w:cs="Times New Roman"/>
                <w:sz w:val="21"/>
              </w:rPr>
            </w:pPr>
            <w:r>
              <w:rPr>
                <w:rFonts w:hint="default" w:ascii="Times New Roman" w:hAnsi="Times New Roman" w:cs="Times New Roman"/>
                <w:sz w:val="21"/>
              </w:rPr>
              <w:t>目标</w:t>
            </w:r>
          </w:p>
        </w:tc>
        <w:tc>
          <w:tcPr>
            <w:tcW w:w="4090" w:type="dxa"/>
            <w:gridSpan w:val="2"/>
          </w:tcPr>
          <w:p>
            <w:pPr>
              <w:pStyle w:val="16"/>
              <w:spacing w:before="7"/>
              <w:rPr>
                <w:rFonts w:hint="default" w:ascii="Times New Roman" w:hAnsi="Times New Roman" w:cs="Times New Roman"/>
                <w:sz w:val="14"/>
              </w:rPr>
            </w:pPr>
          </w:p>
          <w:p>
            <w:pPr>
              <w:pStyle w:val="16"/>
              <w:ind w:left="107"/>
              <w:rPr>
                <w:rFonts w:hint="default" w:ascii="Times New Roman" w:hAnsi="Times New Roman" w:cs="Times New Roman"/>
                <w:sz w:val="21"/>
              </w:rPr>
            </w:pPr>
            <w:r>
              <w:rPr>
                <w:rFonts w:hint="default" w:ascii="Times New Roman" w:hAnsi="Times New Roman" w:cs="Times New Roman"/>
                <w:sz w:val="21"/>
              </w:rPr>
              <w:t>总目标（2020-2022）</w:t>
            </w:r>
          </w:p>
        </w:tc>
        <w:tc>
          <w:tcPr>
            <w:tcW w:w="4536" w:type="dxa"/>
            <w:gridSpan w:val="3"/>
          </w:tcPr>
          <w:p>
            <w:pPr>
              <w:pStyle w:val="16"/>
              <w:spacing w:before="7"/>
              <w:rPr>
                <w:rFonts w:hint="default" w:ascii="Times New Roman" w:hAnsi="Times New Roman" w:cs="Times New Roman"/>
                <w:sz w:val="14"/>
              </w:rPr>
            </w:pPr>
          </w:p>
          <w:p>
            <w:pPr>
              <w:pStyle w:val="16"/>
              <w:ind w:left="107"/>
              <w:rPr>
                <w:rFonts w:hint="default" w:ascii="Times New Roman" w:hAnsi="Times New Roman" w:cs="Times New Roman"/>
                <w:sz w:val="21"/>
              </w:rPr>
            </w:pPr>
            <w:r>
              <w:rPr>
                <w:rFonts w:hint="default" w:ascii="Times New Roman" w:hAnsi="Times New Roman" w:cs="Times New Roman"/>
                <w:sz w:val="21"/>
              </w:rPr>
              <w:t>年度目标（2021）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3" w:hRule="atLeast"/>
        </w:trPr>
        <w:tc>
          <w:tcPr>
            <w:tcW w:w="580" w:type="dxa"/>
            <w:vMerge w:val="continue"/>
            <w:tcBorders>
              <w:top w:val="nil"/>
            </w:tcBorders>
          </w:tcPr>
          <w:p>
            <w:pPr>
              <w:rPr>
                <w:rFonts w:hint="default" w:ascii="Times New Roman" w:hAnsi="Times New Roman" w:cs="Times New Roman"/>
                <w:sz w:val="2"/>
                <w:szCs w:val="2"/>
              </w:rPr>
            </w:pPr>
          </w:p>
        </w:tc>
        <w:tc>
          <w:tcPr>
            <w:tcW w:w="4090" w:type="dxa"/>
            <w:gridSpan w:val="2"/>
          </w:tcPr>
          <w:p>
            <w:pPr>
              <w:pStyle w:val="16"/>
              <w:rPr>
                <w:rFonts w:hint="default" w:ascii="Times New Roman" w:hAnsi="Times New Roman" w:cs="Times New Roman"/>
                <w:sz w:val="22"/>
              </w:rPr>
            </w:pPr>
          </w:p>
        </w:tc>
        <w:tc>
          <w:tcPr>
            <w:tcW w:w="4536" w:type="dxa"/>
            <w:gridSpan w:val="3"/>
          </w:tcPr>
          <w:p>
            <w:pPr>
              <w:pStyle w:val="16"/>
              <w:spacing w:before="1"/>
              <w:rPr>
                <w:rFonts w:hint="default" w:ascii="Times New Roman" w:hAnsi="Times New Roman" w:cs="Times New Roman"/>
                <w:sz w:val="17"/>
              </w:rPr>
            </w:pPr>
          </w:p>
          <w:p>
            <w:pPr>
              <w:pStyle w:val="16"/>
              <w:spacing w:line="244" w:lineRule="auto"/>
              <w:ind w:left="106" w:right="88"/>
              <w:rPr>
                <w:rFonts w:hint="default" w:ascii="Times New Roman" w:hAnsi="Times New Roman" w:cs="Times New Roman"/>
                <w:sz w:val="21"/>
              </w:rPr>
            </w:pPr>
            <w:r>
              <w:rPr>
                <w:rFonts w:hint="default" w:ascii="Times New Roman" w:hAnsi="Times New Roman" w:cs="Times New Roman"/>
                <w:spacing w:val="-20"/>
                <w:sz w:val="21"/>
              </w:rPr>
              <w:t>注：简明扼要、分条表述，从主要二级项目中提炼</w:t>
            </w:r>
            <w:r>
              <w:rPr>
                <w:rFonts w:hint="default" w:ascii="Times New Roman" w:hAnsi="Times New Roman" w:cs="Times New Roman"/>
                <w:spacing w:val="-11"/>
                <w:sz w:val="21"/>
              </w:rPr>
              <w:t>汇总，体现财政资金的主要使用效益。</w:t>
            </w:r>
          </w:p>
        </w:tc>
      </w:tr>
    </w:tbl>
    <w:p>
      <w:pPr>
        <w:spacing w:after="0" w:line="244" w:lineRule="auto"/>
        <w:rPr>
          <w:rFonts w:hint="default" w:ascii="Times New Roman" w:hAnsi="Times New Roman" w:cs="Times New Roman"/>
          <w:sz w:val="21"/>
        </w:rPr>
        <w:sectPr>
          <w:pgSz w:w="11911" w:h="16838"/>
          <w:pgMar w:top="1599" w:right="1123" w:bottom="1599" w:left="1179" w:header="0" w:footer="1417" w:gutter="0"/>
          <w:pgNumType w:fmt="decimal"/>
          <w:cols w:space="0" w:num="1"/>
          <w:rtlGutter w:val="0"/>
          <w:docGrid w:linePitch="0" w:charSpace="0"/>
        </w:sectPr>
      </w:pPr>
    </w:p>
    <w:p>
      <w:pPr>
        <w:pStyle w:val="5"/>
        <w:rPr>
          <w:rFonts w:hint="default" w:ascii="Times New Roman" w:hAnsi="Times New Roman" w:cs="Times New Roman"/>
          <w:sz w:val="20"/>
        </w:rPr>
      </w:pPr>
    </w:p>
    <w:p>
      <w:pPr>
        <w:pStyle w:val="5"/>
        <w:spacing w:before="10"/>
        <w:rPr>
          <w:rFonts w:hint="default" w:ascii="Times New Roman" w:hAnsi="Times New Roman" w:cs="Times New Roman"/>
          <w:sz w:val="18"/>
        </w:rPr>
      </w:pPr>
    </w:p>
    <w:tbl>
      <w:tblPr>
        <w:tblStyle w:val="10"/>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0"/>
        <w:gridCol w:w="1120"/>
        <w:gridCol w:w="1559"/>
        <w:gridCol w:w="1411"/>
        <w:gridCol w:w="1561"/>
        <w:gridCol w:w="1099"/>
        <w:gridCol w:w="1099"/>
        <w:gridCol w:w="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5" w:hRule="atLeast"/>
        </w:trPr>
        <w:tc>
          <w:tcPr>
            <w:tcW w:w="580" w:type="dxa"/>
            <w:vMerge w:val="restart"/>
          </w:tcPr>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spacing w:before="7"/>
              <w:rPr>
                <w:rFonts w:hint="default" w:ascii="Times New Roman" w:hAnsi="Times New Roman" w:cs="Times New Roman"/>
                <w:sz w:val="20"/>
              </w:rPr>
            </w:pPr>
          </w:p>
          <w:p>
            <w:pPr>
              <w:pStyle w:val="16"/>
              <w:spacing w:before="1" w:line="244" w:lineRule="auto"/>
              <w:ind w:left="189" w:right="168"/>
              <w:jc w:val="both"/>
              <w:rPr>
                <w:rFonts w:hint="default" w:ascii="Times New Roman" w:hAnsi="Times New Roman" w:cs="Times New Roman"/>
                <w:sz w:val="21"/>
              </w:rPr>
            </w:pPr>
            <w:r>
              <w:rPr>
                <w:rFonts w:hint="default" w:ascii="Times New Roman" w:hAnsi="Times New Roman" w:cs="Times New Roman"/>
                <w:sz w:val="21"/>
              </w:rPr>
              <w:t>绩效指标</w:t>
            </w:r>
          </w:p>
        </w:tc>
        <w:tc>
          <w:tcPr>
            <w:tcW w:w="1120" w:type="dxa"/>
          </w:tcPr>
          <w:p>
            <w:pPr>
              <w:pStyle w:val="16"/>
              <w:spacing w:before="2"/>
              <w:rPr>
                <w:rFonts w:hint="default" w:ascii="Times New Roman" w:hAnsi="Times New Roman" w:cs="Times New Roman"/>
                <w:sz w:val="23"/>
              </w:rPr>
            </w:pPr>
          </w:p>
          <w:p>
            <w:pPr>
              <w:pStyle w:val="16"/>
              <w:ind w:left="159"/>
              <w:rPr>
                <w:rFonts w:hint="default" w:ascii="Times New Roman" w:hAnsi="Times New Roman" w:cs="Times New Roman"/>
                <w:sz w:val="21"/>
              </w:rPr>
            </w:pPr>
            <w:r>
              <w:rPr>
                <w:rFonts w:hint="default" w:ascii="Times New Roman" w:hAnsi="Times New Roman" w:cs="Times New Roman"/>
                <w:sz w:val="21"/>
              </w:rPr>
              <w:t>一级指标</w:t>
            </w:r>
          </w:p>
        </w:tc>
        <w:tc>
          <w:tcPr>
            <w:tcW w:w="1559" w:type="dxa"/>
          </w:tcPr>
          <w:p>
            <w:pPr>
              <w:pStyle w:val="16"/>
              <w:spacing w:before="2"/>
              <w:rPr>
                <w:rFonts w:hint="default" w:ascii="Times New Roman" w:hAnsi="Times New Roman" w:cs="Times New Roman"/>
                <w:sz w:val="23"/>
              </w:rPr>
            </w:pPr>
          </w:p>
          <w:p>
            <w:pPr>
              <w:pStyle w:val="16"/>
              <w:ind w:left="377"/>
              <w:rPr>
                <w:rFonts w:hint="default" w:ascii="Times New Roman" w:hAnsi="Times New Roman" w:cs="Times New Roman"/>
                <w:sz w:val="21"/>
              </w:rPr>
            </w:pPr>
            <w:r>
              <w:rPr>
                <w:rFonts w:hint="default" w:ascii="Times New Roman" w:hAnsi="Times New Roman" w:cs="Times New Roman"/>
                <w:sz w:val="21"/>
              </w:rPr>
              <w:t>二级指标</w:t>
            </w:r>
          </w:p>
        </w:tc>
        <w:tc>
          <w:tcPr>
            <w:tcW w:w="1411" w:type="dxa"/>
          </w:tcPr>
          <w:p>
            <w:pPr>
              <w:pStyle w:val="16"/>
              <w:spacing w:before="2"/>
              <w:rPr>
                <w:rFonts w:hint="default" w:ascii="Times New Roman" w:hAnsi="Times New Roman" w:cs="Times New Roman"/>
                <w:sz w:val="23"/>
              </w:rPr>
            </w:pPr>
          </w:p>
          <w:p>
            <w:pPr>
              <w:pStyle w:val="16"/>
              <w:ind w:left="304"/>
              <w:rPr>
                <w:rFonts w:hint="default" w:ascii="Times New Roman" w:hAnsi="Times New Roman" w:cs="Times New Roman"/>
                <w:sz w:val="21"/>
              </w:rPr>
            </w:pPr>
            <w:r>
              <w:rPr>
                <w:rFonts w:hint="default" w:ascii="Times New Roman" w:hAnsi="Times New Roman" w:cs="Times New Roman"/>
                <w:sz w:val="21"/>
              </w:rPr>
              <w:t>三级指标</w:t>
            </w:r>
          </w:p>
        </w:tc>
        <w:tc>
          <w:tcPr>
            <w:tcW w:w="1561" w:type="dxa"/>
          </w:tcPr>
          <w:p>
            <w:pPr>
              <w:pStyle w:val="16"/>
              <w:spacing w:before="25" w:line="242" w:lineRule="auto"/>
              <w:ind w:left="107" w:right="97"/>
              <w:jc w:val="center"/>
              <w:rPr>
                <w:rFonts w:hint="default" w:ascii="Times New Roman" w:hAnsi="Times New Roman" w:cs="Times New Roman"/>
                <w:sz w:val="21"/>
              </w:rPr>
            </w:pPr>
            <w:r>
              <w:rPr>
                <w:rFonts w:hint="default" w:ascii="Times New Roman" w:hAnsi="Times New Roman" w:cs="Times New Roman"/>
                <w:spacing w:val="-29"/>
                <w:sz w:val="21"/>
              </w:rPr>
              <w:t>指标值</w:t>
            </w:r>
            <w:r>
              <w:rPr>
                <w:rFonts w:hint="default" w:ascii="Times New Roman" w:hAnsi="Times New Roman" w:cs="Times New Roman"/>
                <w:spacing w:val="-10"/>
                <w:sz w:val="21"/>
              </w:rPr>
              <w:t>（</w:t>
            </w:r>
            <w:r>
              <w:rPr>
                <w:rFonts w:hint="default" w:ascii="Times New Roman" w:hAnsi="Times New Roman" w:cs="Times New Roman"/>
                <w:spacing w:val="-16"/>
                <w:sz w:val="21"/>
              </w:rPr>
              <w:t>应为年</w:t>
            </w:r>
            <w:r>
              <w:rPr>
                <w:rFonts w:hint="default" w:ascii="Times New Roman" w:hAnsi="Times New Roman" w:cs="Times New Roman"/>
                <w:spacing w:val="-11"/>
                <w:sz w:val="21"/>
              </w:rPr>
              <w:t xml:space="preserve">度目标的 </w:t>
            </w:r>
            <w:r>
              <w:rPr>
                <w:rFonts w:hint="default" w:ascii="Times New Roman" w:hAnsi="Times New Roman" w:cs="Times New Roman"/>
                <w:sz w:val="21"/>
              </w:rPr>
              <w:t>2</w:t>
            </w:r>
            <w:r>
              <w:rPr>
                <w:rFonts w:hint="default" w:ascii="Times New Roman" w:hAnsi="Times New Roman" w:cs="Times New Roman"/>
                <w:spacing w:val="-6"/>
                <w:sz w:val="21"/>
              </w:rPr>
              <w:t xml:space="preserve"> 倍</w:t>
            </w:r>
            <w:r>
              <w:rPr>
                <w:rFonts w:hint="default" w:ascii="Times New Roman" w:hAnsi="Times New Roman" w:cs="Times New Roman"/>
                <w:spacing w:val="-11"/>
                <w:sz w:val="21"/>
              </w:rPr>
              <w:t>或年均</w:t>
            </w:r>
            <w:r>
              <w:rPr>
                <w:rFonts w:hint="default" w:ascii="Times New Roman" w:hAnsi="Times New Roman" w:cs="Times New Roman"/>
                <w:sz w:val="21"/>
              </w:rPr>
              <w:t>）</w:t>
            </w:r>
          </w:p>
        </w:tc>
        <w:tc>
          <w:tcPr>
            <w:tcW w:w="1099" w:type="dxa"/>
          </w:tcPr>
          <w:p>
            <w:pPr>
              <w:pStyle w:val="16"/>
              <w:spacing w:before="2"/>
              <w:rPr>
                <w:rFonts w:hint="default" w:ascii="Times New Roman" w:hAnsi="Times New Roman" w:cs="Times New Roman"/>
                <w:sz w:val="23"/>
              </w:rPr>
            </w:pPr>
          </w:p>
          <w:p>
            <w:pPr>
              <w:pStyle w:val="16"/>
              <w:ind w:left="148"/>
              <w:rPr>
                <w:rFonts w:hint="default" w:ascii="Times New Roman" w:hAnsi="Times New Roman" w:cs="Times New Roman"/>
                <w:sz w:val="21"/>
              </w:rPr>
            </w:pPr>
            <w:r>
              <w:rPr>
                <w:rFonts w:hint="default" w:ascii="Times New Roman" w:hAnsi="Times New Roman" w:cs="Times New Roman"/>
                <w:sz w:val="21"/>
              </w:rPr>
              <w:t>二级指标</w:t>
            </w:r>
          </w:p>
        </w:tc>
        <w:tc>
          <w:tcPr>
            <w:tcW w:w="1099" w:type="dxa"/>
          </w:tcPr>
          <w:p>
            <w:pPr>
              <w:pStyle w:val="16"/>
              <w:spacing w:before="2"/>
              <w:rPr>
                <w:rFonts w:hint="default" w:ascii="Times New Roman" w:hAnsi="Times New Roman" w:cs="Times New Roman"/>
                <w:sz w:val="23"/>
              </w:rPr>
            </w:pPr>
          </w:p>
          <w:p>
            <w:pPr>
              <w:pStyle w:val="16"/>
              <w:ind w:left="148"/>
              <w:rPr>
                <w:rFonts w:hint="default" w:ascii="Times New Roman" w:hAnsi="Times New Roman" w:cs="Times New Roman"/>
                <w:sz w:val="21"/>
              </w:rPr>
            </w:pPr>
            <w:r>
              <w:rPr>
                <w:rFonts w:hint="default" w:ascii="Times New Roman" w:hAnsi="Times New Roman" w:cs="Times New Roman"/>
                <w:sz w:val="21"/>
              </w:rPr>
              <w:t>三级指标</w:t>
            </w:r>
          </w:p>
        </w:tc>
        <w:tc>
          <w:tcPr>
            <w:tcW w:w="942" w:type="dxa"/>
          </w:tcPr>
          <w:p>
            <w:pPr>
              <w:pStyle w:val="16"/>
              <w:spacing w:before="2"/>
              <w:rPr>
                <w:rFonts w:hint="default" w:ascii="Times New Roman" w:hAnsi="Times New Roman" w:cs="Times New Roman"/>
                <w:sz w:val="23"/>
              </w:rPr>
            </w:pPr>
          </w:p>
          <w:p>
            <w:pPr>
              <w:pStyle w:val="16"/>
              <w:ind w:left="170"/>
              <w:rPr>
                <w:rFonts w:hint="default" w:ascii="Times New Roman" w:hAnsi="Times New Roman" w:cs="Times New Roman"/>
                <w:sz w:val="21"/>
              </w:rPr>
            </w:pPr>
            <w:r>
              <w:rPr>
                <w:rFonts w:hint="default" w:ascii="Times New Roman" w:hAnsi="Times New Roman" w:cs="Times New Roman"/>
                <w:sz w:val="21"/>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restart"/>
          </w:tcPr>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spacing w:before="3"/>
              <w:rPr>
                <w:rFonts w:hint="default" w:ascii="Times New Roman" w:hAnsi="Times New Roman" w:cs="Times New Roman"/>
                <w:sz w:val="21"/>
              </w:rPr>
            </w:pPr>
          </w:p>
          <w:p>
            <w:pPr>
              <w:pStyle w:val="16"/>
              <w:ind w:left="159"/>
              <w:rPr>
                <w:rFonts w:hint="default" w:ascii="Times New Roman" w:hAnsi="Times New Roman" w:cs="Times New Roman"/>
                <w:sz w:val="21"/>
              </w:rPr>
            </w:pPr>
            <w:r>
              <w:rPr>
                <w:rFonts w:hint="default" w:ascii="Times New Roman" w:hAnsi="Times New Roman" w:cs="Times New Roman"/>
                <w:sz w:val="21"/>
              </w:rPr>
              <w:t>产出指标</w:t>
            </w:r>
          </w:p>
        </w:tc>
        <w:tc>
          <w:tcPr>
            <w:tcW w:w="1559" w:type="dxa"/>
            <w:vMerge w:val="restart"/>
          </w:tcPr>
          <w:p>
            <w:pPr>
              <w:pStyle w:val="16"/>
              <w:rPr>
                <w:rFonts w:hint="default" w:ascii="Times New Roman" w:hAnsi="Times New Roman" w:cs="Times New Roman"/>
                <w:sz w:val="20"/>
              </w:rPr>
            </w:pPr>
          </w:p>
          <w:p>
            <w:pPr>
              <w:pStyle w:val="16"/>
              <w:spacing w:before="10"/>
              <w:rPr>
                <w:rFonts w:hint="default" w:ascii="Times New Roman" w:hAnsi="Times New Roman" w:cs="Times New Roman"/>
                <w:sz w:val="21"/>
              </w:rPr>
            </w:pPr>
          </w:p>
          <w:p>
            <w:pPr>
              <w:pStyle w:val="16"/>
              <w:spacing w:before="1"/>
              <w:ind w:left="376"/>
              <w:rPr>
                <w:rFonts w:hint="default" w:ascii="Times New Roman" w:hAnsi="Times New Roman" w:cs="Times New Roman"/>
                <w:sz w:val="21"/>
              </w:rPr>
            </w:pPr>
            <w:r>
              <w:rPr>
                <w:rFonts w:hint="default" w:ascii="Times New Roman" w:hAnsi="Times New Roman" w:cs="Times New Roman"/>
                <w:sz w:val="21"/>
              </w:rPr>
              <w:t>数量指标</w:t>
            </w: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restart"/>
          </w:tcPr>
          <w:p>
            <w:pPr>
              <w:pStyle w:val="16"/>
              <w:rPr>
                <w:rFonts w:hint="default" w:ascii="Times New Roman" w:hAnsi="Times New Roman" w:cs="Times New Roman"/>
                <w:sz w:val="20"/>
              </w:rPr>
            </w:pPr>
          </w:p>
          <w:p>
            <w:pPr>
              <w:pStyle w:val="16"/>
              <w:spacing w:before="10"/>
              <w:rPr>
                <w:rFonts w:hint="default" w:ascii="Times New Roman" w:hAnsi="Times New Roman" w:cs="Times New Roman"/>
                <w:sz w:val="21"/>
              </w:rPr>
            </w:pPr>
          </w:p>
          <w:p>
            <w:pPr>
              <w:pStyle w:val="16"/>
              <w:spacing w:before="1"/>
              <w:ind w:left="148"/>
              <w:rPr>
                <w:rFonts w:hint="default" w:ascii="Times New Roman" w:hAnsi="Times New Roman" w:cs="Times New Roman"/>
                <w:sz w:val="21"/>
              </w:rPr>
            </w:pPr>
            <w:r>
              <w:rPr>
                <w:rFonts w:hint="default" w:ascii="Times New Roman" w:hAnsi="Times New Roman" w:cs="Times New Roman"/>
                <w:sz w:val="21"/>
              </w:rPr>
              <w:t>数量指标</w:t>
            </w: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continue"/>
            <w:tcBorders>
              <w:top w:val="nil"/>
            </w:tcBorders>
          </w:tcPr>
          <w:p>
            <w:pPr>
              <w:rPr>
                <w:rFonts w:hint="default" w:ascii="Times New Roman" w:hAnsi="Times New Roman" w:cs="Times New Roman"/>
                <w:sz w:val="2"/>
                <w:szCs w:val="2"/>
              </w:rPr>
            </w:pP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continue"/>
            <w:tcBorders>
              <w:top w:val="nil"/>
            </w:tcBorders>
          </w:tcPr>
          <w:p>
            <w:pPr>
              <w:rPr>
                <w:rFonts w:hint="default" w:ascii="Times New Roman" w:hAnsi="Times New Roman" w:cs="Times New Roman"/>
                <w:sz w:val="2"/>
                <w:szCs w:val="2"/>
              </w:rPr>
            </w:pP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continue"/>
            <w:tcBorders>
              <w:top w:val="nil"/>
            </w:tcBorders>
          </w:tcPr>
          <w:p>
            <w:pPr>
              <w:rPr>
                <w:rFonts w:hint="default" w:ascii="Times New Roman" w:hAnsi="Times New Roman" w:cs="Times New Roman"/>
                <w:sz w:val="2"/>
                <w:szCs w:val="2"/>
              </w:rPr>
            </w:pP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continue"/>
            <w:tcBorders>
              <w:top w:val="nil"/>
            </w:tcBorders>
          </w:tcPr>
          <w:p>
            <w:pPr>
              <w:rPr>
                <w:rFonts w:hint="default" w:ascii="Times New Roman" w:hAnsi="Times New Roman" w:cs="Times New Roman"/>
                <w:sz w:val="2"/>
                <w:szCs w:val="2"/>
              </w:rPr>
            </w:pP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restart"/>
          </w:tcPr>
          <w:p>
            <w:pPr>
              <w:pStyle w:val="16"/>
              <w:rPr>
                <w:rFonts w:hint="default" w:ascii="Times New Roman" w:hAnsi="Times New Roman" w:cs="Times New Roman"/>
                <w:sz w:val="20"/>
              </w:rPr>
            </w:pPr>
          </w:p>
          <w:p>
            <w:pPr>
              <w:pStyle w:val="16"/>
              <w:spacing w:before="10"/>
              <w:rPr>
                <w:rFonts w:hint="default" w:ascii="Times New Roman" w:hAnsi="Times New Roman" w:cs="Times New Roman"/>
                <w:sz w:val="21"/>
              </w:rPr>
            </w:pPr>
          </w:p>
          <w:p>
            <w:pPr>
              <w:pStyle w:val="16"/>
              <w:spacing w:before="1"/>
              <w:ind w:left="376"/>
              <w:rPr>
                <w:rFonts w:hint="default" w:ascii="Times New Roman" w:hAnsi="Times New Roman" w:cs="Times New Roman"/>
                <w:sz w:val="21"/>
              </w:rPr>
            </w:pPr>
            <w:r>
              <w:rPr>
                <w:rFonts w:hint="default" w:ascii="Times New Roman" w:hAnsi="Times New Roman" w:cs="Times New Roman"/>
                <w:sz w:val="21"/>
              </w:rPr>
              <w:t>质量指标</w:t>
            </w: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restart"/>
          </w:tcPr>
          <w:p>
            <w:pPr>
              <w:pStyle w:val="16"/>
              <w:rPr>
                <w:rFonts w:hint="default" w:ascii="Times New Roman" w:hAnsi="Times New Roman" w:cs="Times New Roman"/>
                <w:sz w:val="20"/>
              </w:rPr>
            </w:pPr>
          </w:p>
          <w:p>
            <w:pPr>
              <w:pStyle w:val="16"/>
              <w:spacing w:before="10"/>
              <w:rPr>
                <w:rFonts w:hint="default" w:ascii="Times New Roman" w:hAnsi="Times New Roman" w:cs="Times New Roman"/>
                <w:sz w:val="21"/>
              </w:rPr>
            </w:pPr>
          </w:p>
          <w:p>
            <w:pPr>
              <w:pStyle w:val="16"/>
              <w:spacing w:before="1"/>
              <w:ind w:left="148"/>
              <w:rPr>
                <w:rFonts w:hint="default" w:ascii="Times New Roman" w:hAnsi="Times New Roman" w:cs="Times New Roman"/>
                <w:sz w:val="21"/>
              </w:rPr>
            </w:pPr>
            <w:r>
              <w:rPr>
                <w:rFonts w:hint="default" w:ascii="Times New Roman" w:hAnsi="Times New Roman" w:cs="Times New Roman"/>
                <w:sz w:val="21"/>
              </w:rPr>
              <w:t>质量指标</w:t>
            </w: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continue"/>
            <w:tcBorders>
              <w:top w:val="nil"/>
            </w:tcBorders>
          </w:tcPr>
          <w:p>
            <w:pPr>
              <w:rPr>
                <w:rFonts w:hint="default" w:ascii="Times New Roman" w:hAnsi="Times New Roman" w:cs="Times New Roman"/>
                <w:sz w:val="2"/>
                <w:szCs w:val="2"/>
              </w:rPr>
            </w:pP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continue"/>
            <w:tcBorders>
              <w:top w:val="nil"/>
            </w:tcBorders>
          </w:tcPr>
          <w:p>
            <w:pPr>
              <w:rPr>
                <w:rFonts w:hint="default" w:ascii="Times New Roman" w:hAnsi="Times New Roman" w:cs="Times New Roman"/>
                <w:sz w:val="2"/>
                <w:szCs w:val="2"/>
              </w:rPr>
            </w:pP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continue"/>
            <w:tcBorders>
              <w:top w:val="nil"/>
            </w:tcBorders>
          </w:tcPr>
          <w:p>
            <w:pPr>
              <w:rPr>
                <w:rFonts w:hint="default" w:ascii="Times New Roman" w:hAnsi="Times New Roman" w:cs="Times New Roman"/>
                <w:sz w:val="2"/>
                <w:szCs w:val="2"/>
              </w:rPr>
            </w:pP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continue"/>
            <w:tcBorders>
              <w:top w:val="nil"/>
            </w:tcBorders>
          </w:tcPr>
          <w:p>
            <w:pPr>
              <w:rPr>
                <w:rFonts w:hint="default" w:ascii="Times New Roman" w:hAnsi="Times New Roman" w:cs="Times New Roman"/>
                <w:sz w:val="2"/>
                <w:szCs w:val="2"/>
              </w:rPr>
            </w:pP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restart"/>
          </w:tcPr>
          <w:p>
            <w:pPr>
              <w:pStyle w:val="16"/>
              <w:rPr>
                <w:rFonts w:hint="default" w:ascii="Times New Roman" w:hAnsi="Times New Roman" w:cs="Times New Roman"/>
                <w:sz w:val="20"/>
              </w:rPr>
            </w:pPr>
          </w:p>
          <w:p>
            <w:pPr>
              <w:pStyle w:val="16"/>
              <w:spacing w:before="10"/>
              <w:rPr>
                <w:rFonts w:hint="default" w:ascii="Times New Roman" w:hAnsi="Times New Roman" w:cs="Times New Roman"/>
                <w:sz w:val="21"/>
              </w:rPr>
            </w:pPr>
          </w:p>
          <w:p>
            <w:pPr>
              <w:pStyle w:val="16"/>
              <w:spacing w:before="1"/>
              <w:ind w:left="376"/>
              <w:rPr>
                <w:rFonts w:hint="default" w:ascii="Times New Roman" w:hAnsi="Times New Roman" w:cs="Times New Roman"/>
                <w:sz w:val="21"/>
              </w:rPr>
            </w:pPr>
            <w:r>
              <w:rPr>
                <w:rFonts w:hint="default" w:ascii="Times New Roman" w:hAnsi="Times New Roman" w:cs="Times New Roman"/>
                <w:sz w:val="21"/>
              </w:rPr>
              <w:t>时效指标</w:t>
            </w: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restart"/>
          </w:tcPr>
          <w:p>
            <w:pPr>
              <w:pStyle w:val="16"/>
              <w:rPr>
                <w:rFonts w:hint="default" w:ascii="Times New Roman" w:hAnsi="Times New Roman" w:cs="Times New Roman"/>
                <w:sz w:val="20"/>
              </w:rPr>
            </w:pPr>
          </w:p>
          <w:p>
            <w:pPr>
              <w:pStyle w:val="16"/>
              <w:spacing w:before="10"/>
              <w:rPr>
                <w:rFonts w:hint="default" w:ascii="Times New Roman" w:hAnsi="Times New Roman" w:cs="Times New Roman"/>
                <w:sz w:val="21"/>
              </w:rPr>
            </w:pPr>
          </w:p>
          <w:p>
            <w:pPr>
              <w:pStyle w:val="16"/>
              <w:spacing w:before="1"/>
              <w:ind w:left="148"/>
              <w:rPr>
                <w:rFonts w:hint="default" w:ascii="Times New Roman" w:hAnsi="Times New Roman" w:cs="Times New Roman"/>
                <w:sz w:val="21"/>
              </w:rPr>
            </w:pPr>
            <w:r>
              <w:rPr>
                <w:rFonts w:hint="default" w:ascii="Times New Roman" w:hAnsi="Times New Roman" w:cs="Times New Roman"/>
                <w:sz w:val="21"/>
              </w:rPr>
              <w:t>时效指标</w:t>
            </w: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continue"/>
            <w:tcBorders>
              <w:top w:val="nil"/>
            </w:tcBorders>
          </w:tcPr>
          <w:p>
            <w:pPr>
              <w:rPr>
                <w:rFonts w:hint="default" w:ascii="Times New Roman" w:hAnsi="Times New Roman" w:cs="Times New Roman"/>
                <w:sz w:val="2"/>
                <w:szCs w:val="2"/>
              </w:rPr>
            </w:pP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continue"/>
            <w:tcBorders>
              <w:top w:val="nil"/>
            </w:tcBorders>
          </w:tcPr>
          <w:p>
            <w:pPr>
              <w:rPr>
                <w:rFonts w:hint="default" w:ascii="Times New Roman" w:hAnsi="Times New Roman" w:cs="Times New Roman"/>
                <w:sz w:val="2"/>
                <w:szCs w:val="2"/>
              </w:rPr>
            </w:pP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continue"/>
            <w:tcBorders>
              <w:top w:val="nil"/>
            </w:tcBorders>
          </w:tcPr>
          <w:p>
            <w:pPr>
              <w:rPr>
                <w:rFonts w:hint="default" w:ascii="Times New Roman" w:hAnsi="Times New Roman" w:cs="Times New Roman"/>
                <w:sz w:val="2"/>
                <w:szCs w:val="2"/>
              </w:rPr>
            </w:pP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continue"/>
            <w:tcBorders>
              <w:top w:val="nil"/>
            </w:tcBorders>
          </w:tcPr>
          <w:p>
            <w:pPr>
              <w:rPr>
                <w:rFonts w:hint="default" w:ascii="Times New Roman" w:hAnsi="Times New Roman" w:cs="Times New Roman"/>
                <w:sz w:val="2"/>
                <w:szCs w:val="2"/>
              </w:rPr>
            </w:pP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restart"/>
          </w:tcPr>
          <w:p>
            <w:pPr>
              <w:pStyle w:val="16"/>
              <w:rPr>
                <w:rFonts w:hint="default" w:ascii="Times New Roman" w:hAnsi="Times New Roman" w:cs="Times New Roman"/>
                <w:sz w:val="20"/>
              </w:rPr>
            </w:pPr>
          </w:p>
          <w:p>
            <w:pPr>
              <w:pStyle w:val="16"/>
              <w:spacing w:before="10"/>
              <w:rPr>
                <w:rFonts w:hint="default" w:ascii="Times New Roman" w:hAnsi="Times New Roman" w:cs="Times New Roman"/>
                <w:sz w:val="21"/>
              </w:rPr>
            </w:pPr>
          </w:p>
          <w:p>
            <w:pPr>
              <w:pStyle w:val="16"/>
              <w:spacing w:before="1"/>
              <w:ind w:left="376"/>
              <w:rPr>
                <w:rFonts w:hint="default" w:ascii="Times New Roman" w:hAnsi="Times New Roman" w:cs="Times New Roman"/>
                <w:sz w:val="21"/>
              </w:rPr>
            </w:pPr>
            <w:r>
              <w:rPr>
                <w:rFonts w:hint="default" w:ascii="Times New Roman" w:hAnsi="Times New Roman" w:cs="Times New Roman"/>
                <w:sz w:val="21"/>
              </w:rPr>
              <w:t>成本指标</w:t>
            </w: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restart"/>
          </w:tcPr>
          <w:p>
            <w:pPr>
              <w:pStyle w:val="16"/>
              <w:rPr>
                <w:rFonts w:hint="default" w:ascii="Times New Roman" w:hAnsi="Times New Roman" w:cs="Times New Roman"/>
                <w:sz w:val="20"/>
              </w:rPr>
            </w:pPr>
          </w:p>
          <w:p>
            <w:pPr>
              <w:pStyle w:val="16"/>
              <w:spacing w:before="10"/>
              <w:rPr>
                <w:rFonts w:hint="default" w:ascii="Times New Roman" w:hAnsi="Times New Roman" w:cs="Times New Roman"/>
                <w:sz w:val="21"/>
              </w:rPr>
            </w:pPr>
          </w:p>
          <w:p>
            <w:pPr>
              <w:pStyle w:val="16"/>
              <w:spacing w:before="1"/>
              <w:ind w:left="148"/>
              <w:rPr>
                <w:rFonts w:hint="default" w:ascii="Times New Roman" w:hAnsi="Times New Roman" w:cs="Times New Roman"/>
                <w:sz w:val="21"/>
              </w:rPr>
            </w:pPr>
            <w:r>
              <w:rPr>
                <w:rFonts w:hint="default" w:ascii="Times New Roman" w:hAnsi="Times New Roman" w:cs="Times New Roman"/>
                <w:sz w:val="21"/>
              </w:rPr>
              <w:t>成本指标</w:t>
            </w: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continue"/>
            <w:tcBorders>
              <w:top w:val="nil"/>
            </w:tcBorders>
          </w:tcPr>
          <w:p>
            <w:pPr>
              <w:rPr>
                <w:rFonts w:hint="default" w:ascii="Times New Roman" w:hAnsi="Times New Roman" w:cs="Times New Roman"/>
                <w:sz w:val="2"/>
                <w:szCs w:val="2"/>
              </w:rPr>
            </w:pP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continue"/>
            <w:tcBorders>
              <w:top w:val="nil"/>
            </w:tcBorders>
          </w:tcPr>
          <w:p>
            <w:pPr>
              <w:rPr>
                <w:rFonts w:hint="default" w:ascii="Times New Roman" w:hAnsi="Times New Roman" w:cs="Times New Roman"/>
                <w:sz w:val="2"/>
                <w:szCs w:val="2"/>
              </w:rPr>
            </w:pP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continue"/>
            <w:tcBorders>
              <w:top w:val="nil"/>
            </w:tcBorders>
          </w:tcPr>
          <w:p>
            <w:pPr>
              <w:rPr>
                <w:rFonts w:hint="default" w:ascii="Times New Roman" w:hAnsi="Times New Roman" w:cs="Times New Roman"/>
                <w:sz w:val="2"/>
                <w:szCs w:val="2"/>
              </w:rPr>
            </w:pP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continue"/>
            <w:tcBorders>
              <w:top w:val="nil"/>
            </w:tcBorders>
          </w:tcPr>
          <w:p>
            <w:pPr>
              <w:rPr>
                <w:rFonts w:hint="default" w:ascii="Times New Roman" w:hAnsi="Times New Roman" w:cs="Times New Roman"/>
                <w:sz w:val="2"/>
                <w:szCs w:val="2"/>
              </w:rPr>
            </w:pP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restart"/>
          </w:tcPr>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rPr>
                <w:rFonts w:hint="default" w:ascii="Times New Roman" w:hAnsi="Times New Roman" w:cs="Times New Roman"/>
                <w:sz w:val="20"/>
              </w:rPr>
            </w:pPr>
          </w:p>
          <w:p>
            <w:pPr>
              <w:pStyle w:val="16"/>
              <w:spacing w:before="132"/>
              <w:ind w:left="159"/>
              <w:rPr>
                <w:rFonts w:hint="default" w:ascii="Times New Roman" w:hAnsi="Times New Roman" w:cs="Times New Roman"/>
                <w:sz w:val="21"/>
              </w:rPr>
            </w:pPr>
            <w:r>
              <w:rPr>
                <w:rFonts w:hint="default" w:ascii="Times New Roman" w:hAnsi="Times New Roman" w:cs="Times New Roman"/>
                <w:sz w:val="21"/>
              </w:rPr>
              <w:t>效益指标</w:t>
            </w:r>
          </w:p>
        </w:tc>
        <w:tc>
          <w:tcPr>
            <w:tcW w:w="1559" w:type="dxa"/>
            <w:vMerge w:val="restart"/>
          </w:tcPr>
          <w:p>
            <w:pPr>
              <w:pStyle w:val="16"/>
              <w:rPr>
                <w:rFonts w:hint="default" w:ascii="Times New Roman" w:hAnsi="Times New Roman" w:cs="Times New Roman"/>
                <w:sz w:val="24"/>
              </w:rPr>
            </w:pPr>
          </w:p>
          <w:p>
            <w:pPr>
              <w:pStyle w:val="16"/>
              <w:ind w:left="177"/>
              <w:rPr>
                <w:rFonts w:hint="default" w:ascii="Times New Roman" w:hAnsi="Times New Roman" w:cs="Times New Roman"/>
                <w:sz w:val="21"/>
              </w:rPr>
            </w:pPr>
            <w:r>
              <w:rPr>
                <w:rFonts w:hint="default" w:ascii="Times New Roman" w:hAnsi="Times New Roman" w:cs="Times New Roman"/>
                <w:sz w:val="21"/>
              </w:rPr>
              <w:t>社会效益指标</w:t>
            </w: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restart"/>
          </w:tcPr>
          <w:p>
            <w:pPr>
              <w:pStyle w:val="16"/>
              <w:spacing w:before="171" w:line="244" w:lineRule="auto"/>
              <w:ind w:left="348" w:right="74" w:hanging="200"/>
              <w:rPr>
                <w:rFonts w:hint="default" w:ascii="Times New Roman" w:hAnsi="Times New Roman" w:cs="Times New Roman"/>
                <w:sz w:val="21"/>
              </w:rPr>
            </w:pPr>
            <w:r>
              <w:rPr>
                <w:rFonts w:hint="default" w:ascii="Times New Roman" w:hAnsi="Times New Roman" w:cs="Times New Roman"/>
                <w:sz w:val="21"/>
              </w:rPr>
              <w:t>社会效益指标</w:t>
            </w: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continue"/>
            <w:tcBorders>
              <w:top w:val="nil"/>
            </w:tcBorders>
          </w:tcPr>
          <w:p>
            <w:pPr>
              <w:rPr>
                <w:rFonts w:hint="default" w:ascii="Times New Roman" w:hAnsi="Times New Roman" w:cs="Times New Roman"/>
                <w:sz w:val="2"/>
                <w:szCs w:val="2"/>
              </w:rPr>
            </w:pP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continue"/>
            <w:tcBorders>
              <w:top w:val="nil"/>
            </w:tcBorders>
          </w:tcPr>
          <w:p>
            <w:pPr>
              <w:rPr>
                <w:rFonts w:hint="default" w:ascii="Times New Roman" w:hAnsi="Times New Roman" w:cs="Times New Roman"/>
                <w:sz w:val="2"/>
                <w:szCs w:val="2"/>
              </w:rPr>
            </w:pP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restart"/>
          </w:tcPr>
          <w:p>
            <w:pPr>
              <w:pStyle w:val="16"/>
              <w:rPr>
                <w:rFonts w:hint="default" w:ascii="Times New Roman" w:hAnsi="Times New Roman" w:cs="Times New Roman"/>
                <w:sz w:val="24"/>
              </w:rPr>
            </w:pPr>
          </w:p>
          <w:p>
            <w:pPr>
              <w:pStyle w:val="16"/>
              <w:ind w:left="177"/>
              <w:rPr>
                <w:rFonts w:hint="default" w:ascii="Times New Roman" w:hAnsi="Times New Roman" w:cs="Times New Roman"/>
                <w:sz w:val="21"/>
              </w:rPr>
            </w:pPr>
            <w:r>
              <w:rPr>
                <w:rFonts w:hint="default" w:ascii="Times New Roman" w:hAnsi="Times New Roman" w:cs="Times New Roman"/>
                <w:sz w:val="21"/>
              </w:rPr>
              <w:t>经济效益指标</w:t>
            </w: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restart"/>
          </w:tcPr>
          <w:p>
            <w:pPr>
              <w:pStyle w:val="16"/>
              <w:spacing w:before="171" w:line="242" w:lineRule="auto"/>
              <w:ind w:left="348" w:right="74" w:hanging="200"/>
              <w:rPr>
                <w:rFonts w:hint="default" w:ascii="Times New Roman" w:hAnsi="Times New Roman" w:cs="Times New Roman"/>
                <w:sz w:val="21"/>
              </w:rPr>
            </w:pPr>
            <w:r>
              <w:rPr>
                <w:rFonts w:hint="default" w:ascii="Times New Roman" w:hAnsi="Times New Roman" w:cs="Times New Roman"/>
                <w:sz w:val="21"/>
              </w:rPr>
              <w:t>经济效益指标</w:t>
            </w: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continue"/>
            <w:tcBorders>
              <w:top w:val="nil"/>
            </w:tcBorders>
          </w:tcPr>
          <w:p>
            <w:pPr>
              <w:rPr>
                <w:rFonts w:hint="default" w:ascii="Times New Roman" w:hAnsi="Times New Roman" w:cs="Times New Roman"/>
                <w:sz w:val="2"/>
                <w:szCs w:val="2"/>
              </w:rPr>
            </w:pP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continue"/>
            <w:tcBorders>
              <w:top w:val="nil"/>
            </w:tcBorders>
          </w:tcPr>
          <w:p>
            <w:pPr>
              <w:rPr>
                <w:rFonts w:hint="default" w:ascii="Times New Roman" w:hAnsi="Times New Roman" w:cs="Times New Roman"/>
                <w:sz w:val="2"/>
                <w:szCs w:val="2"/>
              </w:rPr>
            </w:pP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restart"/>
          </w:tcPr>
          <w:p>
            <w:pPr>
              <w:pStyle w:val="16"/>
              <w:rPr>
                <w:rFonts w:hint="default" w:ascii="Times New Roman" w:hAnsi="Times New Roman" w:cs="Times New Roman"/>
                <w:sz w:val="24"/>
              </w:rPr>
            </w:pPr>
          </w:p>
          <w:p>
            <w:pPr>
              <w:pStyle w:val="16"/>
              <w:ind w:left="177"/>
              <w:rPr>
                <w:rFonts w:hint="default" w:ascii="Times New Roman" w:hAnsi="Times New Roman" w:cs="Times New Roman"/>
                <w:sz w:val="21"/>
              </w:rPr>
            </w:pPr>
            <w:r>
              <w:rPr>
                <w:rFonts w:hint="default" w:ascii="Times New Roman" w:hAnsi="Times New Roman" w:cs="Times New Roman"/>
                <w:sz w:val="21"/>
              </w:rPr>
              <w:t>生态效益指标</w:t>
            </w: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restart"/>
          </w:tcPr>
          <w:p>
            <w:pPr>
              <w:pStyle w:val="16"/>
              <w:spacing w:before="171" w:line="242" w:lineRule="auto"/>
              <w:ind w:left="348" w:right="74" w:hanging="200"/>
              <w:rPr>
                <w:rFonts w:hint="default" w:ascii="Times New Roman" w:hAnsi="Times New Roman" w:cs="Times New Roman"/>
                <w:sz w:val="21"/>
              </w:rPr>
            </w:pPr>
            <w:r>
              <w:rPr>
                <w:rFonts w:hint="default" w:ascii="Times New Roman" w:hAnsi="Times New Roman" w:cs="Times New Roman"/>
                <w:sz w:val="21"/>
              </w:rPr>
              <w:t>生态效益指标</w:t>
            </w: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continue"/>
            <w:tcBorders>
              <w:top w:val="nil"/>
            </w:tcBorders>
          </w:tcPr>
          <w:p>
            <w:pPr>
              <w:rPr>
                <w:rFonts w:hint="default" w:ascii="Times New Roman" w:hAnsi="Times New Roman" w:cs="Times New Roman"/>
                <w:sz w:val="2"/>
                <w:szCs w:val="2"/>
              </w:rPr>
            </w:pP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continue"/>
            <w:tcBorders>
              <w:top w:val="nil"/>
            </w:tcBorders>
          </w:tcPr>
          <w:p>
            <w:pPr>
              <w:rPr>
                <w:rFonts w:hint="default" w:ascii="Times New Roman" w:hAnsi="Times New Roman" w:cs="Times New Roman"/>
                <w:sz w:val="2"/>
                <w:szCs w:val="2"/>
              </w:rPr>
            </w:pP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restart"/>
          </w:tcPr>
          <w:p>
            <w:pPr>
              <w:pStyle w:val="16"/>
              <w:spacing w:before="171" w:line="244" w:lineRule="auto"/>
              <w:ind w:left="677" w:right="95" w:hanging="500"/>
              <w:rPr>
                <w:rFonts w:hint="default" w:ascii="Times New Roman" w:hAnsi="Times New Roman" w:cs="Times New Roman"/>
                <w:sz w:val="21"/>
              </w:rPr>
            </w:pPr>
            <w:r>
              <w:rPr>
                <w:rFonts w:hint="default" w:ascii="Times New Roman" w:hAnsi="Times New Roman" w:cs="Times New Roman"/>
                <w:sz w:val="21"/>
              </w:rPr>
              <w:t>可持续影响指标</w:t>
            </w: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restart"/>
          </w:tcPr>
          <w:p>
            <w:pPr>
              <w:pStyle w:val="16"/>
              <w:spacing w:before="171" w:line="244" w:lineRule="auto"/>
              <w:ind w:left="147" w:right="76" w:firstLine="99"/>
              <w:rPr>
                <w:rFonts w:hint="default" w:ascii="Times New Roman" w:hAnsi="Times New Roman" w:cs="Times New Roman"/>
                <w:sz w:val="21"/>
              </w:rPr>
            </w:pPr>
            <w:r>
              <w:rPr>
                <w:rFonts w:hint="default" w:ascii="Times New Roman" w:hAnsi="Times New Roman" w:cs="Times New Roman"/>
                <w:sz w:val="21"/>
              </w:rPr>
              <w:t>可持续影响指标</w:t>
            </w: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continue"/>
            <w:tcBorders>
              <w:top w:val="nil"/>
            </w:tcBorders>
          </w:tcPr>
          <w:p>
            <w:pPr>
              <w:rPr>
                <w:rFonts w:hint="default" w:ascii="Times New Roman" w:hAnsi="Times New Roman" w:cs="Times New Roman"/>
                <w:sz w:val="2"/>
                <w:szCs w:val="2"/>
              </w:rPr>
            </w:pP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continue"/>
            <w:tcBorders>
              <w:top w:val="nil"/>
            </w:tcBorders>
          </w:tcPr>
          <w:p>
            <w:pPr>
              <w:rPr>
                <w:rFonts w:hint="default" w:ascii="Times New Roman" w:hAnsi="Times New Roman" w:cs="Times New Roman"/>
                <w:sz w:val="2"/>
                <w:szCs w:val="2"/>
              </w:rPr>
            </w:pP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restart"/>
          </w:tcPr>
          <w:p>
            <w:pPr>
              <w:pStyle w:val="16"/>
              <w:spacing w:before="171" w:line="242" w:lineRule="auto"/>
              <w:ind w:left="458" w:right="86" w:hanging="300"/>
              <w:rPr>
                <w:rFonts w:hint="default" w:ascii="Times New Roman" w:hAnsi="Times New Roman" w:cs="Times New Roman"/>
                <w:sz w:val="21"/>
              </w:rPr>
            </w:pPr>
            <w:r>
              <w:rPr>
                <w:rFonts w:hint="default" w:ascii="Times New Roman" w:hAnsi="Times New Roman" w:cs="Times New Roman"/>
                <w:sz w:val="21"/>
              </w:rPr>
              <w:t>满意度指标</w:t>
            </w:r>
          </w:p>
        </w:tc>
        <w:tc>
          <w:tcPr>
            <w:tcW w:w="1559" w:type="dxa"/>
            <w:vMerge w:val="restart"/>
          </w:tcPr>
          <w:p>
            <w:pPr>
              <w:pStyle w:val="16"/>
              <w:spacing w:before="171" w:line="242" w:lineRule="auto"/>
              <w:ind w:left="476" w:right="95" w:hanging="299"/>
              <w:rPr>
                <w:rFonts w:hint="default" w:ascii="Times New Roman" w:hAnsi="Times New Roman" w:cs="Times New Roman"/>
                <w:sz w:val="21"/>
              </w:rPr>
            </w:pPr>
            <w:r>
              <w:rPr>
                <w:rFonts w:hint="default" w:ascii="Times New Roman" w:hAnsi="Times New Roman" w:cs="Times New Roman"/>
                <w:sz w:val="21"/>
              </w:rPr>
              <w:t>服务对象满意度指标</w:t>
            </w: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restart"/>
          </w:tcPr>
          <w:p>
            <w:pPr>
              <w:pStyle w:val="16"/>
              <w:spacing w:before="35" w:line="242" w:lineRule="auto"/>
              <w:ind w:left="149" w:right="127"/>
              <w:jc w:val="center"/>
              <w:rPr>
                <w:rFonts w:hint="default" w:ascii="Times New Roman" w:hAnsi="Times New Roman" w:cs="Times New Roman"/>
                <w:sz w:val="21"/>
              </w:rPr>
            </w:pPr>
            <w:r>
              <w:rPr>
                <w:rFonts w:hint="default" w:ascii="Times New Roman" w:hAnsi="Times New Roman" w:cs="Times New Roman"/>
                <w:spacing w:val="-13"/>
                <w:sz w:val="21"/>
              </w:rPr>
              <w:t>服务对象</w:t>
            </w:r>
            <w:r>
              <w:rPr>
                <w:rFonts w:hint="default" w:ascii="Times New Roman" w:hAnsi="Times New Roman" w:cs="Times New Roman"/>
                <w:spacing w:val="-10"/>
                <w:sz w:val="21"/>
              </w:rPr>
              <w:t>满意度 指标</w:t>
            </w: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trPr>
        <w:tc>
          <w:tcPr>
            <w:tcW w:w="580" w:type="dxa"/>
            <w:vMerge w:val="continue"/>
            <w:tcBorders>
              <w:top w:val="nil"/>
            </w:tcBorders>
          </w:tcPr>
          <w:p>
            <w:pPr>
              <w:rPr>
                <w:rFonts w:hint="default" w:ascii="Times New Roman" w:hAnsi="Times New Roman" w:cs="Times New Roman"/>
                <w:sz w:val="2"/>
                <w:szCs w:val="2"/>
              </w:rPr>
            </w:pPr>
          </w:p>
        </w:tc>
        <w:tc>
          <w:tcPr>
            <w:tcW w:w="1120" w:type="dxa"/>
            <w:vMerge w:val="continue"/>
            <w:tcBorders>
              <w:top w:val="nil"/>
            </w:tcBorders>
          </w:tcPr>
          <w:p>
            <w:pPr>
              <w:rPr>
                <w:rFonts w:hint="default" w:ascii="Times New Roman" w:hAnsi="Times New Roman" w:cs="Times New Roman"/>
                <w:sz w:val="2"/>
                <w:szCs w:val="2"/>
              </w:rPr>
            </w:pPr>
          </w:p>
        </w:tc>
        <w:tc>
          <w:tcPr>
            <w:tcW w:w="1559" w:type="dxa"/>
            <w:vMerge w:val="continue"/>
            <w:tcBorders>
              <w:top w:val="nil"/>
            </w:tcBorders>
          </w:tcPr>
          <w:p>
            <w:pPr>
              <w:rPr>
                <w:rFonts w:hint="default" w:ascii="Times New Roman" w:hAnsi="Times New Roman" w:cs="Times New Roman"/>
                <w:sz w:val="2"/>
                <w:szCs w:val="2"/>
              </w:rPr>
            </w:pPr>
          </w:p>
        </w:tc>
        <w:tc>
          <w:tcPr>
            <w:tcW w:w="1411" w:type="dxa"/>
          </w:tcPr>
          <w:p>
            <w:pPr>
              <w:pStyle w:val="16"/>
              <w:rPr>
                <w:rFonts w:hint="default" w:ascii="Times New Roman" w:hAnsi="Times New Roman" w:cs="Times New Roman"/>
                <w:sz w:val="22"/>
              </w:rPr>
            </w:pPr>
          </w:p>
        </w:tc>
        <w:tc>
          <w:tcPr>
            <w:tcW w:w="1561" w:type="dxa"/>
          </w:tcPr>
          <w:p>
            <w:pPr>
              <w:pStyle w:val="16"/>
              <w:rPr>
                <w:rFonts w:hint="default" w:ascii="Times New Roman" w:hAnsi="Times New Roman" w:cs="Times New Roman"/>
                <w:sz w:val="22"/>
              </w:rPr>
            </w:pPr>
          </w:p>
        </w:tc>
        <w:tc>
          <w:tcPr>
            <w:tcW w:w="1099" w:type="dxa"/>
            <w:vMerge w:val="continue"/>
            <w:tcBorders>
              <w:top w:val="nil"/>
            </w:tcBorders>
          </w:tcPr>
          <w:p>
            <w:pPr>
              <w:rPr>
                <w:rFonts w:hint="default" w:ascii="Times New Roman" w:hAnsi="Times New Roman" w:cs="Times New Roman"/>
                <w:sz w:val="2"/>
                <w:szCs w:val="2"/>
              </w:rPr>
            </w:pPr>
          </w:p>
        </w:tc>
        <w:tc>
          <w:tcPr>
            <w:tcW w:w="1099" w:type="dxa"/>
          </w:tcPr>
          <w:p>
            <w:pPr>
              <w:pStyle w:val="16"/>
              <w:rPr>
                <w:rFonts w:hint="default" w:ascii="Times New Roman" w:hAnsi="Times New Roman" w:cs="Times New Roman"/>
                <w:sz w:val="22"/>
              </w:rPr>
            </w:pPr>
          </w:p>
        </w:tc>
        <w:tc>
          <w:tcPr>
            <w:tcW w:w="942" w:type="dxa"/>
          </w:tcPr>
          <w:p>
            <w:pPr>
              <w:pStyle w:val="16"/>
              <w:rPr>
                <w:rFonts w:hint="default" w:ascii="Times New Roman" w:hAnsi="Times New Roman" w:cs="Times New Roman"/>
                <w:sz w:val="22"/>
              </w:rPr>
            </w:pPr>
          </w:p>
        </w:tc>
      </w:tr>
    </w:tbl>
    <w:p>
      <w:pPr>
        <w:rPr>
          <w:rFonts w:hint="default" w:ascii="Times New Roman" w:hAnsi="Times New Roman" w:cs="Times New Roman"/>
          <w:sz w:val="28"/>
          <w:szCs w:val="28"/>
        </w:rPr>
      </w:pPr>
      <w:r>
        <w:rPr>
          <w:rFonts w:hint="default" w:ascii="Times New Roman" w:hAnsi="Times New Roman" w:cs="Times New Roman"/>
          <w:sz w:val="28"/>
          <w:szCs w:val="28"/>
        </w:rPr>
        <w:t>注：此表由项目申报单位填列。项目类别为特定目标类项目（专项资金）。三级绩效指标根据实际情况填写。</w:t>
      </w:r>
    </w:p>
    <w:p>
      <w:pPr>
        <w:pStyle w:val="3"/>
        <w:rPr>
          <w:rFonts w:hint="default" w:ascii="Times New Roman" w:hAnsi="Times New Roman" w:cs="Times New Roman"/>
        </w:rPr>
      </w:pPr>
    </w:p>
    <w:sectPr>
      <w:pgSz w:w="11911" w:h="16838"/>
      <w:pgMar w:top="1599" w:right="1123" w:bottom="1599" w:left="1179" w:header="0" w:footer="1417"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YaHei Light">
    <w:altName w:val="宋体"/>
    <w:panose1 w:val="020B0502040204020203"/>
    <w:charset w:val="86"/>
    <w:family w:val="auto"/>
    <w:pitch w:val="default"/>
    <w:sig w:usb0="00000000" w:usb1="00000000"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6"/>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NV8zXAQAAsQ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duULPIyzDiJ09R7suK4G2ei&#10;O9edkOeAC9FSi/tPif5oUe+0O4sRFmO3GAcf1L7Py5Vqgb89RGwu95wqTLDINTk4ycx63rq0Kv/6&#10;OevxT9v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IzVfM1wEAALEDAAAOAAAAAAAAAAEA&#10;IAAAACIBAABkcnMvZTJvRG9jLnhtbFBLBQYAAAAABgAGAFkBAABrBQAAAAA=&#10;">
              <v:fill on="f" focussize="0,0"/>
              <v:stroke on="f" weight="1.25pt"/>
              <v:imagedata o:title=""/>
              <o:lock v:ext="edit" aspectratio="f"/>
              <v:textbox inset="0mm,0mm,0mm,0mm" style="mso-fit-shape-to-text:t;">
                <w:txbxContent>
                  <w:p>
                    <w:pPr>
                      <w:pStyle w:val="6"/>
                      <w:rPr>
                        <w:rFonts w:hint="eastAsia"/>
                      </w:rPr>
                    </w:pP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ascii="Times New Roman" w:hAnsi="Times New Roman"/>
                            </w:rP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TK2dTW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ZeXK/UC/+EQcbg8c+owwiLX5OBLZtbT1qVVeern&#10;qsc/bfM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GmCS9MAAAAFAQAADwAAAAAAAAABACAAAAAi&#10;AAAAZHJzL2Rvd25yZXYueG1sUEsBAhQAFAAAAAgAh07iQHTK2dTWAQAAsQMAAA4AAAAAAAAAAQAg&#10;AAAAIgEAAGRycy9lMm9Eb2MueG1sUEsFBgAAAAAGAAYAWQEAAGoFAAAAAA==&#10;">
              <v:fill on="f" focussize="0,0"/>
              <v:stroke on="f" weight="1.25pt"/>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ascii="Times New Roman" w:hAnsi="Times New Roman"/>
                      </w:rPr>
                      <w:t>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sz w:val="28"/>
                        <w:szCs w:val="28"/>
                      </w:rPr>
                      <w:t xml:space="preserve"> —</w:t>
                    </w:r>
                  </w:p>
                </w:txbxContent>
              </v:textbox>
            </v:shape>
          </w:pict>
        </mc:Fallback>
      </mc:AlternateContent>
    </w:r>
    <w:r>
      <w:rPr>
        <w:rFonts w:ascii="Times New Roman" w:hAnsi="Times New Roman" w:eastAsia="宋体" w:cs="Times New Roman"/>
        <w:kern w:val="2"/>
        <w:sz w:val="28"/>
        <w:szCs w:val="28"/>
        <w:lang w:val="en-US" w:eastAsia="zh-CN" w:bidi="ar-SA"/>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995045</wp:posOffset>
              </wp:positionH>
              <wp:positionV relativeFrom="page">
                <wp:posOffset>9654540</wp:posOffset>
              </wp:positionV>
              <wp:extent cx="647065" cy="2222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47065" cy="222250"/>
                      </a:xfrm>
                      <a:prstGeom prst="rect">
                        <a:avLst/>
                      </a:prstGeom>
                      <a:noFill/>
                      <a:ln>
                        <a:noFill/>
                      </a:ln>
                    </wps:spPr>
                    <wps:txbx>
                      <w:txbxContent>
                        <w:p>
                          <w:pPr>
                            <w:spacing w:before="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rPr>
                            <w:t>66</w:t>
                          </w:r>
                          <w:r>
                            <w:fldChar w:fldCharType="end"/>
                          </w:r>
                          <w:r>
                            <w:rPr>
                              <w:rFonts w:ascii="Times New Roman" w:hAnsi="Times New Roman"/>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78.35pt;margin-top:760.2pt;height:17.5pt;width:50.95pt;mso-position-horizontal-relative:page;mso-position-vertical-relative:page;z-index:-251657216;mso-width-relative:page;mso-height-relative:page;" filled="f" stroked="f" coordsize="21600,21600" o:gfxdata="UEsDBAoAAAAAAIdO4kAAAAAAAAAAAAAAAAAEAAAAZHJzL1BLAwQUAAAACACHTuJA5zaLidoAAAAN&#10;AQAADwAAAGRycy9kb3ducmV2LnhtbE2PzU7DMBCE70i8g7VI3KjdqAltGqdCCE5IiDQcODqxm1iN&#10;1yF2f3h7Nie47eyOZr8pdlc3sLOZgvUoYbkQwAy2XlvsJHzWrw9rYCEq1GrwaCT8mAC78vamULn2&#10;F6zMeR87RiEYciWhj3HMOQ9tb5wKCz8apNvBT05FklPH9aQuFO4GngiRcacs0odejea5N+1xf3IS&#10;nr6werHf781HdahsXW8EvmVHKe/vlmILLJpr/DPDjE/oUBJT40+oAxtIp9kjWechEStgZEnSdQas&#10;mVdpugJeFvx/i/IXUEsDBBQAAAAIAIdO4kDxCoyHugEAAHEDAAAOAAAAZHJzL2Uyb0RvYy54bWyt&#10;U8GO0zAQvSPxD5bvNNkuW1DUdCVULUJCgLTwAa5jN5Zsj+Vxm/QH4A84ceHOd/U7GLtNF5bLHsjB&#10;GY8nb9574yxvR2fZXkU04Ft+Nas5U15CZ/y25V8+3714zRkm4TthwauWHxTy29XzZ8shNGoOPdhO&#10;RUYgHpshtLxPKTRVhbJXTuAMgvJ0qCE6kWgbt1UXxUDozlbzul5UA8QuRJAKkbLr0yE/I8anAILW&#10;Rqo1yJ1TPp1Qo7IikSTsTUC+Kmy1VjJ91BpVYrblpDSVlZpQvMlrtVqKZhtF6I08UxBPofBIkxPG&#10;U9ML1FokwXbR/APljIyAoNNMgqtOQoojpOKqfuTNfS+CKlrIagwX0/H/wcoP+0+Rma7l15x54Wjg&#10;x+/fjj9+HX9+ZdfZniFgQ1X3gerS+AZGujRTHimZVY86uvwmPYzOydzDxVw1JiYpuXj5ql7ccCbp&#10;aE7PTTG/evg4RExvFTiWg5ZHml2xVOzfYyIiVDqV5F4e7oy1ZX7W/5WgwpypMvMTwxylcTOe5Wyg&#10;O5Aa+86Tk/lWTEGcgs0U7EI0257oFM0FkiZRyJxvTR71n/vS+OFPWf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zaLidoAAAANAQAADwAAAAAAAAABACAAAAAiAAAAZHJzL2Rvd25yZXYueG1sUEsB&#10;AhQAFAAAAAgAh07iQPEKjIe6AQAAcQMAAA4AAAAAAAAAAQAgAAAAKQEAAGRycy9lMm9Eb2MueG1s&#10;UEsFBgAAAAAGAAYAWQEAAFUFAAAAAA==&#10;">
              <v:fill on="f" focussize="0,0"/>
              <v:stroke on="f"/>
              <v:imagedata o:title=""/>
              <o:lock v:ext="edit" aspectratio="f"/>
              <v:textbox inset="0mm,0mm,0mm,0mm">
                <w:txbxContent>
                  <w:p>
                    <w:pPr>
                      <w:spacing w:before="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rPr>
                      <w:t>66</w:t>
                    </w:r>
                    <w:r>
                      <w:fldChar w:fldCharType="end"/>
                    </w:r>
                    <w:r>
                      <w:rPr>
                        <w:rFonts w:ascii="Times New Roman" w:hAnsi="Times New Roman"/>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C79EF"/>
    <w:rsid w:val="001D5CB5"/>
    <w:rsid w:val="005C6676"/>
    <w:rsid w:val="01857E09"/>
    <w:rsid w:val="03B0555B"/>
    <w:rsid w:val="062B6D8A"/>
    <w:rsid w:val="09C335D0"/>
    <w:rsid w:val="09F3694B"/>
    <w:rsid w:val="0AF559D5"/>
    <w:rsid w:val="0B231506"/>
    <w:rsid w:val="0C6514BE"/>
    <w:rsid w:val="0E82024D"/>
    <w:rsid w:val="0EE3759D"/>
    <w:rsid w:val="0F37338F"/>
    <w:rsid w:val="11693FD1"/>
    <w:rsid w:val="12D708F7"/>
    <w:rsid w:val="17FF0E5B"/>
    <w:rsid w:val="18330E57"/>
    <w:rsid w:val="1A89797E"/>
    <w:rsid w:val="1B2E5FD9"/>
    <w:rsid w:val="1C6C42D5"/>
    <w:rsid w:val="1D433A9C"/>
    <w:rsid w:val="210B52CB"/>
    <w:rsid w:val="233A2573"/>
    <w:rsid w:val="258F3336"/>
    <w:rsid w:val="266072A3"/>
    <w:rsid w:val="28355E96"/>
    <w:rsid w:val="28C941E1"/>
    <w:rsid w:val="2AB60524"/>
    <w:rsid w:val="2BFC1D57"/>
    <w:rsid w:val="2CC15DB0"/>
    <w:rsid w:val="2CF22581"/>
    <w:rsid w:val="2F967450"/>
    <w:rsid w:val="34425F0A"/>
    <w:rsid w:val="37B16100"/>
    <w:rsid w:val="38A24DCA"/>
    <w:rsid w:val="39E90B40"/>
    <w:rsid w:val="3BD634ED"/>
    <w:rsid w:val="3C944B43"/>
    <w:rsid w:val="3DCF617F"/>
    <w:rsid w:val="402F40E7"/>
    <w:rsid w:val="45DD2A9C"/>
    <w:rsid w:val="4C1F236A"/>
    <w:rsid w:val="4F9603DC"/>
    <w:rsid w:val="50A643CA"/>
    <w:rsid w:val="51A110AE"/>
    <w:rsid w:val="52657BF3"/>
    <w:rsid w:val="5A0355F8"/>
    <w:rsid w:val="5A4B21D9"/>
    <w:rsid w:val="5AD74FD5"/>
    <w:rsid w:val="5B48285A"/>
    <w:rsid w:val="5B63029F"/>
    <w:rsid w:val="5C8301E9"/>
    <w:rsid w:val="5D1C79EF"/>
    <w:rsid w:val="63213F5A"/>
    <w:rsid w:val="635D3D01"/>
    <w:rsid w:val="655E09E6"/>
    <w:rsid w:val="673F8818"/>
    <w:rsid w:val="67494D7D"/>
    <w:rsid w:val="67D56EC6"/>
    <w:rsid w:val="68F450D0"/>
    <w:rsid w:val="6A305589"/>
    <w:rsid w:val="6B1C42DF"/>
    <w:rsid w:val="6C7E501B"/>
    <w:rsid w:val="6CD338A4"/>
    <w:rsid w:val="6E3B2E4A"/>
    <w:rsid w:val="70124152"/>
    <w:rsid w:val="712A49BD"/>
    <w:rsid w:val="72333FDC"/>
    <w:rsid w:val="75142052"/>
    <w:rsid w:val="759217DA"/>
    <w:rsid w:val="76053F33"/>
    <w:rsid w:val="7A7F763A"/>
    <w:rsid w:val="7EFA4653"/>
    <w:rsid w:val="7FE30531"/>
    <w:rsid w:val="F6FFEDA8"/>
    <w:rsid w:val="FFF7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1"/>
    <w:pPr>
      <w:spacing w:line="752" w:lineRule="exact"/>
      <w:jc w:val="center"/>
      <w:outlineLvl w:val="1"/>
    </w:pPr>
    <w:rPr>
      <w:rFonts w:ascii="方正小标宋简体" w:hAnsi="方正小标宋简体" w:eastAsia="方正小标宋简体" w:cs="方正小标宋简体"/>
      <w:sz w:val="44"/>
      <w:szCs w:val="44"/>
      <w:lang w:val="zh-CN" w:eastAsia="zh-CN" w:bidi="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 w:type="paragraph" w:styleId="3">
    <w:name w:val="index 5"/>
    <w:next w:val="1"/>
    <w:semiHidden/>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5">
    <w:name w:val="Body Text"/>
    <w:basedOn w:val="1"/>
    <w:qFormat/>
    <w:uiPriority w:val="1"/>
    <w:rPr>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basedOn w:val="1"/>
    <w:qFormat/>
    <w:uiPriority w:val="0"/>
    <w:pPr>
      <w:jc w:val="left"/>
      <w:outlineLvl w:val="0"/>
    </w:pPr>
    <w:rPr>
      <w:rFonts w:ascii="Arial" w:hAnsi="Arial"/>
      <w:b/>
    </w:rPr>
  </w:style>
  <w:style w:type="paragraph" w:styleId="9">
    <w:name w:val="Body Text First Indent"/>
    <w:basedOn w:val="5"/>
    <w:qFormat/>
    <w:uiPriority w:val="0"/>
    <w:pPr>
      <w:spacing w:after="0" w:afterLines="0" w:line="600" w:lineRule="exact"/>
      <w:ind w:firstLine="420"/>
    </w:pPr>
    <w:rPr>
      <w:rFonts w:ascii="Times New Roman" w:hAnsi="Times New Roman" w:eastAsia="宋体" w:cs="Times New Roman"/>
      <w:bCs/>
      <w:sz w:val="3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customStyle="1" w:styleId="14">
    <w:name w:val="font01"/>
    <w:basedOn w:val="12"/>
    <w:qFormat/>
    <w:uiPriority w:val="0"/>
    <w:rPr>
      <w:rFonts w:hint="eastAsia" w:ascii="宋体" w:hAnsi="宋体" w:eastAsia="宋体" w:cs="宋体"/>
      <w:color w:val="000000"/>
      <w:sz w:val="48"/>
      <w:szCs w:val="48"/>
      <w:u w:val="none"/>
    </w:rPr>
  </w:style>
  <w:style w:type="paragraph" w:styleId="15">
    <w:name w:val="List Paragraph"/>
    <w:basedOn w:val="1"/>
    <w:qFormat/>
    <w:uiPriority w:val="1"/>
    <w:pPr>
      <w:spacing w:before="167"/>
      <w:ind w:left="1423" w:firstLine="620"/>
    </w:pPr>
    <w:rPr>
      <w:rFonts w:ascii="仿宋_GB2312" w:hAnsi="仿宋_GB2312" w:eastAsia="仿宋_GB2312" w:cs="仿宋_GB2312"/>
      <w:lang w:val="zh-CN" w:eastAsia="zh-CN" w:bidi="zh-CN"/>
    </w:rPr>
  </w:style>
  <w:style w:type="paragraph" w:customStyle="1" w:styleId="16">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2021-08-06T18:31:00Z</dcterms:created>
  <dc:creator>付</dc:creator>
  <cp:lastModifiedBy>付</cp:lastModifiedBy>
  <cp:lastPrinted>2021-08-11T20:18:00Z</cp:lastPrinted>
  <dcterms:modified xsi:type="dcterms:W3CDTF">2021-08-13T12:21:47Z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9B2F369308304D7FA22322AC44C2A37D</vt:lpwstr>
  </property>
</Properties>
</file>